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hint="eastAsia" w:hAnsi="华文仿宋" w:eastAsia="华文仿宋"/>
          <w:b/>
          <w:bCs/>
          <w:sz w:val="24"/>
        </w:rPr>
        <w:t xml:space="preserve"> </w:t>
      </w:r>
      <w:r>
        <w:rPr>
          <w:rFonts w:hAnsi="华文仿宋" w:eastAsia="华文仿宋"/>
          <w:b/>
          <w:bCs/>
          <w:sz w:val="24"/>
        </w:rPr>
        <w:t>年</w:t>
      </w:r>
      <w:r>
        <w:rPr>
          <w:rFonts w:hint="eastAsia" w:hAnsi="华文仿宋" w:eastAsia="华文仿宋"/>
          <w:b/>
          <w:bCs/>
          <w:sz w:val="24"/>
        </w:rPr>
        <w:t xml:space="preserve">  </w:t>
      </w:r>
      <w:r>
        <w:rPr>
          <w:rFonts w:hAnsi="华文仿宋" w:eastAsia="华文仿宋"/>
          <w:b/>
          <w:bCs/>
          <w:sz w:val="24"/>
        </w:rPr>
        <w:t>月</w:t>
      </w:r>
      <w:r>
        <w:rPr>
          <w:rFonts w:hint="eastAsia" w:hAnsi="华文仿宋"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5"/>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1644"/>
        <w:gridCol w:w="1400"/>
        <w:gridCol w:w="353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jc w:val="left"/>
              <w:rPr>
                <w:rFonts w:ascii="Times New Roman" w:hAnsi="Times New Roman" w:cs="Times New Roman"/>
                <w:b/>
                <w:kern w:val="0"/>
                <w:szCs w:val="21"/>
              </w:rPr>
            </w:pPr>
            <w:r>
              <w:rPr>
                <w:rFonts w:hint="eastAsia" w:ascii="Times New Roman" w:hAnsi="Times New Roman" w:cs="Times New Roman"/>
                <w:b/>
                <w:kern w:val="0"/>
                <w:szCs w:val="21"/>
              </w:rPr>
              <w:t>HITZB-2021000001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jc w:val="left"/>
              <w:rPr>
                <w:b/>
                <w:kern w:val="0"/>
                <w:szCs w:val="21"/>
              </w:rPr>
            </w:pPr>
            <w:r>
              <w:rPr>
                <w:rFonts w:hint="eastAsia"/>
                <w:b/>
                <w:kern w:val="0"/>
                <w:szCs w:val="21"/>
              </w:rPr>
              <w:t>哈尔滨工业大学智谷校区（国家大科学工程）前期物业服务采购</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报名方式</w:t>
            </w:r>
          </w:p>
        </w:tc>
        <w:tc>
          <w:tcPr>
            <w:tcW w:w="6581" w:type="dxa"/>
            <w:gridSpan w:val="3"/>
            <w:shd w:val="clear" w:color="auto" w:fill="auto"/>
            <w:vAlign w:val="center"/>
          </w:tcPr>
          <w:p>
            <w:pPr>
              <w:widowControl/>
              <w:jc w:val="left"/>
              <w:rPr>
                <w:rFonts w:hint="eastAsia" w:asciiTheme="minorEastAsia" w:hAnsiTheme="minorEastAsia"/>
                <w:b/>
                <w:bCs/>
                <w:kern w:val="0"/>
              </w:rPr>
            </w:pPr>
            <w:r>
              <w:rPr>
                <w:rFonts w:hint="eastAsia" w:asciiTheme="minorEastAsia" w:hAnsiTheme="minorEastAsia"/>
                <w:b/>
                <w:bCs/>
                <w:kern w:val="0"/>
              </w:rPr>
              <w:t>线上报名</w:t>
            </w:r>
          </w:p>
          <w:p>
            <w:pPr>
              <w:widowControl/>
              <w:jc w:val="left"/>
            </w:pPr>
            <w:r>
              <w:rPr>
                <w:rFonts w:hint="eastAsia" w:asciiTheme="minorEastAsia" w:hAnsiTheme="minorEastAsia"/>
                <w:b/>
                <w:bCs/>
                <w:kern w:val="0"/>
              </w:rPr>
              <w:t>联系人：王莹莹；联系电话：0451-55671212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auto" w:fill="auto"/>
            <w:vAlign w:val="center"/>
          </w:tcPr>
          <w:p>
            <w:pPr>
              <w:widowControl/>
              <w:jc w:val="center"/>
              <w:rPr>
                <w:bCs/>
                <w:kern w:val="0"/>
              </w:rPr>
            </w:pPr>
            <w:r>
              <w:rPr>
                <w:rFonts w:hAnsi="宋体"/>
                <w:bCs/>
                <w:kern w:val="0"/>
              </w:rPr>
              <w:t>序号</w:t>
            </w:r>
          </w:p>
        </w:tc>
        <w:tc>
          <w:tcPr>
            <w:tcW w:w="3712"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1400" w:type="dxa"/>
            <w:shd w:val="clear" w:color="auto" w:fill="auto"/>
            <w:vAlign w:val="center"/>
          </w:tcPr>
          <w:p>
            <w:pPr>
              <w:widowControl/>
              <w:jc w:val="center"/>
              <w:rPr>
                <w:bCs/>
                <w:kern w:val="0"/>
              </w:rPr>
            </w:pPr>
            <w:r>
              <w:rPr>
                <w:rFonts w:hAnsi="宋体"/>
                <w:bCs/>
                <w:kern w:val="0"/>
              </w:rPr>
              <w:t>页数</w:t>
            </w:r>
          </w:p>
        </w:tc>
        <w:tc>
          <w:tcPr>
            <w:tcW w:w="3537"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1</w:t>
            </w:r>
          </w:p>
        </w:tc>
        <w:tc>
          <w:tcPr>
            <w:tcW w:w="3712" w:type="dxa"/>
            <w:gridSpan w:val="2"/>
            <w:shd w:val="clear" w:color="auto" w:fill="auto"/>
            <w:vAlign w:val="center"/>
          </w:tcPr>
          <w:p>
            <w:pPr>
              <w:widowControl/>
              <w:spacing w:line="385" w:lineRule="atLeast"/>
              <w:rPr>
                <w:kern w:val="0"/>
                <w:sz w:val="24"/>
              </w:rPr>
            </w:pPr>
            <w:r>
              <w:rPr>
                <w:rFonts w:hint="eastAsia"/>
                <w:kern w:val="0"/>
                <w:sz w:val="24"/>
              </w:rPr>
              <w:t>哈尔滨工业大学招标采购项目投标报名登记表</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法人授权委托书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被授权人身份证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szCs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3712"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3712" w:type="dxa"/>
            <w:gridSpan w:val="2"/>
            <w:shd w:val="clear" w:color="auto" w:fill="auto"/>
            <w:vAlign w:val="center"/>
          </w:tcPr>
          <w:p>
            <w:pPr>
              <w:widowControl/>
              <w:spacing w:line="385" w:lineRule="atLeast"/>
              <w:rPr>
                <w:kern w:val="0"/>
                <w:sz w:val="24"/>
              </w:rPr>
            </w:pPr>
            <w:r>
              <w:rPr>
                <w:rFonts w:hint="eastAsia" w:ascii="宋体" w:hAnsi="宋体"/>
                <w:sz w:val="24"/>
              </w:rPr>
              <w:t>营业执照</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基本账户开户许可证或基本存款账户信息单</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7</w:t>
            </w:r>
          </w:p>
        </w:tc>
        <w:tc>
          <w:tcPr>
            <w:tcW w:w="3712" w:type="dxa"/>
            <w:gridSpan w:val="2"/>
            <w:shd w:val="clear" w:color="auto" w:fill="auto"/>
            <w:vAlign w:val="center"/>
          </w:tcPr>
          <w:p>
            <w:pPr>
              <w:widowControl/>
              <w:spacing w:line="385" w:lineRule="atLeast"/>
              <w:rPr>
                <w:rFonts w:hint="eastAsia" w:ascii="宋体" w:hAnsi="宋体" w:cs="宋体"/>
                <w:kern w:val="0"/>
                <w:sz w:val="24"/>
              </w:rPr>
            </w:pPr>
            <w:r>
              <w:rPr>
                <w:rFonts w:ascii="Times New Roman" w:hAnsi="Times New Roman"/>
                <w:color w:val="auto"/>
                <w:sz w:val="24"/>
              </w:rPr>
              <w:t>2019</w:t>
            </w:r>
            <w:r>
              <w:rPr>
                <w:rFonts w:ascii="Times New Roman" w:hAnsi="宋体"/>
                <w:color w:val="auto"/>
                <w:sz w:val="24"/>
              </w:rPr>
              <w:t>年</w:t>
            </w:r>
            <w:r>
              <w:rPr>
                <w:rFonts w:hint="eastAsia" w:ascii="Times New Roman" w:hAnsi="Times New Roman"/>
                <w:color w:val="auto"/>
                <w:sz w:val="24"/>
                <w:lang w:val="en-US" w:eastAsia="zh-CN"/>
              </w:rPr>
              <w:t>12</w:t>
            </w:r>
            <w:r>
              <w:rPr>
                <w:rFonts w:ascii="Times New Roman" w:hAnsi="宋体"/>
                <w:color w:val="auto"/>
                <w:sz w:val="24"/>
              </w:rPr>
              <w:t>月至</w:t>
            </w:r>
            <w:r>
              <w:rPr>
                <w:rFonts w:hint="eastAsia" w:ascii="Times New Roman" w:hAnsi="宋体"/>
                <w:color w:val="auto"/>
                <w:sz w:val="24"/>
              </w:rPr>
              <w:t>2020年</w:t>
            </w:r>
            <w:r>
              <w:rPr>
                <w:rFonts w:hint="eastAsia" w:ascii="Times New Roman" w:hAnsi="Times New Roman"/>
                <w:color w:val="auto"/>
                <w:sz w:val="24"/>
                <w:lang w:val="en-US" w:eastAsia="zh-CN"/>
              </w:rPr>
              <w:t>11</w:t>
            </w:r>
            <w:r>
              <w:rPr>
                <w:rFonts w:ascii="Times New Roman" w:hAnsi="宋体"/>
                <w:color w:val="auto"/>
                <w:sz w:val="24"/>
              </w:rPr>
              <w:t>月连续依法</w:t>
            </w:r>
            <w:r>
              <w:rPr>
                <w:rFonts w:hint="eastAsia" w:ascii="Times New Roman" w:hAnsi="宋体"/>
                <w:color w:val="auto"/>
                <w:sz w:val="24"/>
              </w:rPr>
              <w:t>缴纳增值税和2019年</w:t>
            </w:r>
            <w:r>
              <w:rPr>
                <w:rFonts w:hint="eastAsia" w:ascii="Times New Roman" w:hAnsi="宋体"/>
                <w:color w:val="auto"/>
                <w:sz w:val="24"/>
                <w:lang w:val="en-US" w:eastAsia="zh-CN"/>
              </w:rPr>
              <w:t>12</w:t>
            </w:r>
            <w:r>
              <w:rPr>
                <w:rFonts w:hint="eastAsia" w:ascii="Times New Roman" w:hAnsi="宋体"/>
                <w:color w:val="auto"/>
                <w:sz w:val="24"/>
              </w:rPr>
              <w:t>月至2020年</w:t>
            </w:r>
            <w:r>
              <w:rPr>
                <w:rFonts w:hint="eastAsia" w:ascii="Times New Roman" w:hAnsi="宋体"/>
                <w:color w:val="auto"/>
                <w:sz w:val="24"/>
                <w:lang w:val="en-US" w:eastAsia="zh-CN"/>
              </w:rPr>
              <w:t>11</w:t>
            </w:r>
            <w:r>
              <w:rPr>
                <w:rFonts w:hint="eastAsia" w:ascii="Times New Roman" w:hAnsi="宋体"/>
                <w:color w:val="auto"/>
                <w:sz w:val="24"/>
              </w:rPr>
              <w:t>月每季度依法缴纳企业所得税的凭据（如在规定的时间段内没有发生业务的，则提供纳税申报表，及社会保险缴纳证明；依法免税的提供相应文件证明其依法免税或不需要缴纳社会保障资金）</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hint="eastAsia" w:ascii="宋体" w:hAnsi="宋体" w:cs="宋体"/>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8</w:t>
            </w:r>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sz w:val="24"/>
              </w:rPr>
              <w:t>供应商诚信承诺书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公章），同时将相关材料装订到投标文件中。</w:t>
            </w:r>
          </w:p>
          <w:p>
            <w:pPr>
              <w:widowControl/>
              <w:spacing w:line="385" w:lineRule="atLeast"/>
              <w:ind w:firstLine="480" w:firstLineChars="200"/>
              <w:rPr>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p>
          <w:p>
            <w:pPr>
              <w:widowControl/>
              <w:spacing w:line="385" w:lineRule="atLeast"/>
              <w:ind w:firstLine="2116" w:firstLineChars="882"/>
              <w:rPr>
                <w:kern w:val="0"/>
                <w:sz w:val="24"/>
              </w:rPr>
            </w:pPr>
            <w:r>
              <w:rPr>
                <w:rFonts w:hint="eastAsia" w:hAnsi="??"/>
                <w:kern w:val="0"/>
                <w:sz w:val="24"/>
              </w:rPr>
              <w:t>授权委托人</w:t>
            </w:r>
            <w:r>
              <w:rPr>
                <w:rFonts w:hAnsi="??"/>
                <w:kern w:val="0"/>
                <w:sz w:val="24"/>
              </w:rPr>
              <w:t>签字并盖公章</w:t>
            </w:r>
            <w:r>
              <w:rPr>
                <w:kern w:val="0"/>
                <w:sz w:val="24"/>
              </w:rPr>
              <w:t xml:space="preserve">:           </w:t>
            </w:r>
          </w:p>
          <w:p>
            <w:pPr>
              <w:widowControl/>
              <w:spacing w:line="385" w:lineRule="atLeast"/>
              <w:jc w:val="left"/>
              <w:rPr>
                <w:rFonts w:ascii="宋体" w:hAnsi="宋体"/>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745DB"/>
    <w:rsid w:val="000D1EAB"/>
    <w:rsid w:val="000E5EDC"/>
    <w:rsid w:val="00122FE0"/>
    <w:rsid w:val="001806A9"/>
    <w:rsid w:val="00181141"/>
    <w:rsid w:val="001A13A9"/>
    <w:rsid w:val="001A22DB"/>
    <w:rsid w:val="001F398E"/>
    <w:rsid w:val="00233DAF"/>
    <w:rsid w:val="0024090F"/>
    <w:rsid w:val="00250F28"/>
    <w:rsid w:val="002635DB"/>
    <w:rsid w:val="002821C7"/>
    <w:rsid w:val="00297175"/>
    <w:rsid w:val="002A0491"/>
    <w:rsid w:val="002E1D57"/>
    <w:rsid w:val="0032410B"/>
    <w:rsid w:val="00324756"/>
    <w:rsid w:val="003479EB"/>
    <w:rsid w:val="0037497A"/>
    <w:rsid w:val="0038185A"/>
    <w:rsid w:val="004918B4"/>
    <w:rsid w:val="004A6F90"/>
    <w:rsid w:val="004A7246"/>
    <w:rsid w:val="004B5243"/>
    <w:rsid w:val="004D133E"/>
    <w:rsid w:val="00521F13"/>
    <w:rsid w:val="005337DB"/>
    <w:rsid w:val="005A0EFF"/>
    <w:rsid w:val="005E11A6"/>
    <w:rsid w:val="00633523"/>
    <w:rsid w:val="00635E1B"/>
    <w:rsid w:val="0067187F"/>
    <w:rsid w:val="00673250"/>
    <w:rsid w:val="00697D0A"/>
    <w:rsid w:val="0072733F"/>
    <w:rsid w:val="00731243"/>
    <w:rsid w:val="0075041B"/>
    <w:rsid w:val="007C0501"/>
    <w:rsid w:val="007D75CA"/>
    <w:rsid w:val="007F66AA"/>
    <w:rsid w:val="00866335"/>
    <w:rsid w:val="009A6351"/>
    <w:rsid w:val="009C627E"/>
    <w:rsid w:val="009E0566"/>
    <w:rsid w:val="00A0247D"/>
    <w:rsid w:val="00AC2104"/>
    <w:rsid w:val="00B530FE"/>
    <w:rsid w:val="00BE0ADD"/>
    <w:rsid w:val="00C17323"/>
    <w:rsid w:val="00C7021C"/>
    <w:rsid w:val="00CD7FC8"/>
    <w:rsid w:val="00CE3E00"/>
    <w:rsid w:val="00D24B97"/>
    <w:rsid w:val="00D538AF"/>
    <w:rsid w:val="00D80DB9"/>
    <w:rsid w:val="00DA1A18"/>
    <w:rsid w:val="00DF68FD"/>
    <w:rsid w:val="00E44547"/>
    <w:rsid w:val="00EF5E6E"/>
    <w:rsid w:val="00F31905"/>
    <w:rsid w:val="00F40269"/>
    <w:rsid w:val="00FB3702"/>
    <w:rsid w:val="00FD4B69"/>
    <w:rsid w:val="038D2FA6"/>
    <w:rsid w:val="0681755B"/>
    <w:rsid w:val="0F71209B"/>
    <w:rsid w:val="0FB104A9"/>
    <w:rsid w:val="1A7A6F27"/>
    <w:rsid w:val="38AC38B4"/>
    <w:rsid w:val="3F480591"/>
    <w:rsid w:val="4126090E"/>
    <w:rsid w:val="48DD2E4F"/>
    <w:rsid w:val="4E7E4BEC"/>
    <w:rsid w:val="58476E29"/>
    <w:rsid w:val="5BE255DB"/>
    <w:rsid w:val="632A77BD"/>
    <w:rsid w:val="6BD22B08"/>
    <w:rsid w:val="6DF85793"/>
    <w:rsid w:val="7928684B"/>
    <w:rsid w:val="7D3F3CB1"/>
    <w:rsid w:val="7D713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77</Words>
  <Characters>444</Characters>
  <Lines>3</Lines>
  <Paragraphs>1</Paragraphs>
  <TotalTime>0</TotalTime>
  <ScaleCrop>false</ScaleCrop>
  <LinksUpToDate>false</LinksUpToDate>
  <CharactersWithSpaces>520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2021-01-05T05:47:51Z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