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before="100" w:beforeAutospacing="1" w:after="133" w:line="560" w:lineRule="exact"/>
        <w:jc w:val="center"/>
        <w:rPr>
          <w:rFonts w:hint="eastAsia" w:ascii="宋体" w:hAnsi="宋体" w:eastAsia="宋体" w:cs="宋体"/>
          <w:kern w:val="0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kern w:val="0"/>
          <w:sz w:val="44"/>
          <w:szCs w:val="44"/>
        </w:rPr>
        <w:t>诚信承诺书</w:t>
      </w:r>
    </w:p>
    <w:p>
      <w:pPr>
        <w:widowControl/>
        <w:shd w:val="clear" w:color="auto" w:fill="FFFFFF"/>
        <w:spacing w:before="100" w:beforeAutospacing="1" w:after="133" w:line="460" w:lineRule="exact"/>
        <w:ind w:firstLine="562" w:firstLineChars="200"/>
        <w:jc w:val="left"/>
        <w:rPr>
          <w:rFonts w:hint="eastAsia" w:ascii="宋体" w:hAnsi="宋体" w:eastAsia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我单位在参加哈尔滨工业大学校医院保安保洁物业服务项目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8"/>
          <w:szCs w:val="28"/>
        </w:rPr>
        <w:t>（HITKS-2022000040）的</w:t>
      </w: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 xml:space="preserve">招投标活动中，郑重承诺如下： </w:t>
      </w:r>
    </w:p>
    <w:p>
      <w:pPr>
        <w:widowControl/>
        <w:shd w:val="clear" w:color="auto" w:fill="FFFFFF"/>
        <w:spacing w:before="100" w:beforeAutospacing="1" w:after="133" w:line="460" w:lineRule="exact"/>
        <w:ind w:left="1" w:firstLine="562" w:firstLineChars="200"/>
        <w:jc w:val="left"/>
        <w:rPr>
          <w:rFonts w:hint="eastAsia" w:ascii="宋体" w:hAnsi="宋体" w:eastAsia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一、遵循公开、公平、公正和诚实信用的原则参加该项目投标；</w:t>
      </w:r>
    </w:p>
    <w:p>
      <w:pPr>
        <w:widowControl/>
        <w:shd w:val="clear" w:color="auto" w:fill="FFFFFF"/>
        <w:spacing w:before="100" w:beforeAutospacing="1" w:after="133" w:line="460" w:lineRule="exact"/>
        <w:ind w:left="1" w:firstLine="562" w:firstLineChars="200"/>
        <w:jc w:val="left"/>
        <w:rPr>
          <w:rFonts w:hint="eastAsia" w:ascii="宋体" w:hAnsi="宋体" w:eastAsia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二、所提供的一切材料都是真实、有效、合法的；</w:t>
      </w:r>
    </w:p>
    <w:p>
      <w:pPr>
        <w:widowControl/>
        <w:shd w:val="clear" w:color="auto" w:fill="FFFFFF"/>
        <w:spacing w:before="100" w:beforeAutospacing="1" w:after="133" w:line="460" w:lineRule="exact"/>
        <w:ind w:left="1" w:firstLine="562" w:firstLineChars="200"/>
        <w:jc w:val="left"/>
        <w:rPr>
          <w:rFonts w:hint="eastAsia" w:ascii="宋体" w:hAnsi="宋体" w:eastAsia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三、不与其他供应商相互串通报价，不排挤其他供应商的公平竞争；不与有关联关系的其他供应商共同参与本项目投标；</w:t>
      </w:r>
    </w:p>
    <w:p>
      <w:pPr>
        <w:widowControl/>
        <w:shd w:val="clear" w:color="auto" w:fill="FFFFFF"/>
        <w:spacing w:before="100" w:beforeAutospacing="1" w:after="133" w:line="460" w:lineRule="exact"/>
        <w:ind w:left="1" w:firstLine="562" w:firstLineChars="200"/>
        <w:jc w:val="left"/>
        <w:rPr>
          <w:rFonts w:hint="eastAsia" w:ascii="宋体" w:hAnsi="宋体" w:eastAsia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四、不与相关部门串通报价；</w:t>
      </w:r>
    </w:p>
    <w:p>
      <w:pPr>
        <w:widowControl/>
        <w:shd w:val="clear" w:color="auto" w:fill="FFFFFF"/>
        <w:spacing w:before="100" w:beforeAutospacing="1" w:after="133" w:line="460" w:lineRule="exact"/>
        <w:ind w:left="1" w:firstLine="562" w:firstLineChars="200"/>
        <w:jc w:val="left"/>
        <w:rPr>
          <w:rFonts w:hint="eastAsia" w:ascii="宋体" w:hAnsi="宋体" w:eastAsia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五、不向评审委员会成员行贿以牟取成交；</w:t>
      </w:r>
    </w:p>
    <w:p>
      <w:pPr>
        <w:widowControl/>
        <w:shd w:val="clear" w:color="auto" w:fill="FFFFFF"/>
        <w:spacing w:before="100" w:beforeAutospacing="1" w:after="133" w:line="460" w:lineRule="exact"/>
        <w:ind w:left="1" w:firstLine="562" w:firstLineChars="200"/>
        <w:jc w:val="left"/>
        <w:rPr>
          <w:rFonts w:hint="eastAsia" w:ascii="宋体" w:hAnsi="宋体" w:eastAsia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六、不以他人名义报价或者以其他方式弄虚作假；</w:t>
      </w:r>
    </w:p>
    <w:p>
      <w:pPr>
        <w:widowControl/>
        <w:shd w:val="clear" w:color="auto" w:fill="FFFFFF"/>
        <w:spacing w:before="100" w:beforeAutospacing="1" w:after="133" w:line="460" w:lineRule="exact"/>
        <w:ind w:left="1" w:firstLine="562" w:firstLineChars="200"/>
        <w:jc w:val="left"/>
        <w:rPr>
          <w:rFonts w:hint="eastAsia" w:ascii="宋体" w:hAnsi="宋体" w:eastAsia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七、不恶意压低或抬高报价；</w:t>
      </w:r>
    </w:p>
    <w:p>
      <w:pPr>
        <w:widowControl/>
        <w:shd w:val="clear" w:color="auto" w:fill="FFFFFF"/>
        <w:spacing w:before="100" w:beforeAutospacing="1" w:after="133" w:line="460" w:lineRule="exact"/>
        <w:ind w:left="1" w:firstLine="562" w:firstLineChars="200"/>
        <w:jc w:val="left"/>
        <w:rPr>
          <w:rFonts w:hint="eastAsia" w:ascii="宋体" w:hAnsi="宋体" w:eastAsia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八、不在成交后进行虚假恶意投诉；</w:t>
      </w:r>
    </w:p>
    <w:p>
      <w:pPr>
        <w:widowControl/>
        <w:shd w:val="clear" w:color="auto" w:fill="FFFFFF"/>
        <w:spacing w:before="100" w:beforeAutospacing="1" w:after="133" w:line="460" w:lineRule="exact"/>
        <w:ind w:left="1" w:firstLine="562" w:firstLineChars="200"/>
        <w:jc w:val="left"/>
        <w:rPr>
          <w:rFonts w:hint="eastAsia" w:ascii="宋体" w:hAnsi="宋体" w:eastAsia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九、本公司法定代表人、实际控制人、利益相关者等有关人员，与哈工大采购单位或招标组织部门领导干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部及有关工作人员，无近亲属关系以及可能影响招投标公正性的其他利害关系。</w:t>
      </w:r>
    </w:p>
    <w:p>
      <w:pPr>
        <w:widowControl/>
        <w:shd w:val="clear" w:color="auto" w:fill="FFFFFF"/>
        <w:spacing w:before="100" w:beforeAutospacing="1" w:after="133" w:line="460" w:lineRule="exact"/>
        <w:ind w:firstLine="562" w:firstLineChars="200"/>
        <w:jc w:val="left"/>
        <w:rPr>
          <w:rFonts w:hint="eastAsia" w:ascii="宋体" w:hAnsi="宋体" w:eastAsia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我单位若有违反本承诺内容的行为，愿意承担法律责任，愿意接受国家法律、学校相关规定和招标文件做出的处罚。</w:t>
      </w:r>
    </w:p>
    <w:p>
      <w:pPr>
        <w:widowControl/>
        <w:shd w:val="clear" w:color="auto" w:fill="FFFFFF"/>
        <w:spacing w:before="100" w:beforeAutospacing="1" w:after="133" w:line="460" w:lineRule="exact"/>
        <w:ind w:firstLine="562" w:firstLineChars="200"/>
        <w:jc w:val="left"/>
        <w:rPr>
          <w:rFonts w:hint="eastAsia" w:ascii="宋体" w:hAnsi="宋体" w:eastAsia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 xml:space="preserve">             </w:t>
      </w:r>
      <w:r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/>
        </w:rPr>
        <w:t xml:space="preserve">             </w:t>
      </w: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 xml:space="preserve">法定代表人签字（或名章）：  </w:t>
      </w:r>
    </w:p>
    <w:p>
      <w:pPr>
        <w:widowControl/>
        <w:shd w:val="clear" w:color="auto" w:fill="FFFFFF"/>
        <w:spacing w:before="100" w:beforeAutospacing="1" w:after="133" w:line="460" w:lineRule="exact"/>
        <w:ind w:firstLine="7162" w:firstLineChars="2548"/>
        <w:jc w:val="left"/>
        <w:rPr>
          <w:rFonts w:hint="eastAsia" w:ascii="宋体" w:hAnsi="宋体" w:eastAsia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（公章）</w:t>
      </w:r>
    </w:p>
    <w:p>
      <w:pPr>
        <w:spacing w:line="460" w:lineRule="exact"/>
        <w:ind w:firstLine="6184" w:firstLineChars="2200"/>
        <w:rPr>
          <w:rFonts w:hint="eastAsia" w:ascii="宋体" w:hAnsi="宋体" w:eastAsia="宋体" w:cs="宋体"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年    月    日</w:t>
      </w:r>
    </w:p>
    <w:p>
      <w:pPr>
        <w:rPr>
          <w:rFonts w:hint="eastAsia" w:ascii="宋体" w:hAnsi="宋体" w:eastAsia="宋体" w:cs="宋体"/>
        </w:rPr>
      </w:pPr>
    </w:p>
    <w:sectPr>
      <w:pgSz w:w="11906" w:h="16838"/>
      <w:pgMar w:top="1440" w:right="1558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zI1ODVlMDk1ODg1MmFjZmVkNDE4ODNiMzAxODdhMWYifQ=="/>
  </w:docVars>
  <w:rsids>
    <w:rsidRoot w:val="00182A99"/>
    <w:rsid w:val="00057A6E"/>
    <w:rsid w:val="000A561C"/>
    <w:rsid w:val="000B4067"/>
    <w:rsid w:val="00173B95"/>
    <w:rsid w:val="00182A99"/>
    <w:rsid w:val="001B7858"/>
    <w:rsid w:val="0029071B"/>
    <w:rsid w:val="002A17AD"/>
    <w:rsid w:val="00430730"/>
    <w:rsid w:val="00465C89"/>
    <w:rsid w:val="00532592"/>
    <w:rsid w:val="00541079"/>
    <w:rsid w:val="00564666"/>
    <w:rsid w:val="006562E9"/>
    <w:rsid w:val="00737C71"/>
    <w:rsid w:val="007B3CFB"/>
    <w:rsid w:val="007E3508"/>
    <w:rsid w:val="008033FF"/>
    <w:rsid w:val="009746CD"/>
    <w:rsid w:val="009B3DDE"/>
    <w:rsid w:val="009C1EC5"/>
    <w:rsid w:val="00B86F1F"/>
    <w:rsid w:val="00B94841"/>
    <w:rsid w:val="00DA3E44"/>
    <w:rsid w:val="00EF5A2C"/>
    <w:rsid w:val="00F204A1"/>
    <w:rsid w:val="00F3610E"/>
    <w:rsid w:val="00F5166A"/>
    <w:rsid w:val="041747BF"/>
    <w:rsid w:val="1001173B"/>
    <w:rsid w:val="15402B7C"/>
    <w:rsid w:val="1BA8175B"/>
    <w:rsid w:val="1E627E93"/>
    <w:rsid w:val="1FFA1B96"/>
    <w:rsid w:val="21600EDE"/>
    <w:rsid w:val="27D57E8E"/>
    <w:rsid w:val="2AF363AC"/>
    <w:rsid w:val="2C8B17C4"/>
    <w:rsid w:val="38713DFD"/>
    <w:rsid w:val="3B434C7D"/>
    <w:rsid w:val="446F5467"/>
    <w:rsid w:val="50EE3D6B"/>
    <w:rsid w:val="63E0519F"/>
    <w:rsid w:val="6A124459"/>
    <w:rsid w:val="6A790537"/>
    <w:rsid w:val="747D20EF"/>
    <w:rsid w:val="7A2B2D2B"/>
    <w:rsid w:val="7ED10661"/>
    <w:rsid w:val="7F504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 10 磅3111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Body Text"/>
    <w:basedOn w:val="1"/>
    <w:qFormat/>
    <w:uiPriority w:val="0"/>
    <w:pPr>
      <w:widowControl/>
      <w:jc w:val="left"/>
    </w:pPr>
    <w:rPr>
      <w:rFonts w:ascii="宋体" w:hAnsi="宋体"/>
      <w:b/>
      <w:bCs/>
      <w:sz w:val="24"/>
      <w:szCs w:val="20"/>
    </w:rPr>
  </w:style>
  <w:style w:type="paragraph" w:styleId="4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Body Text First Indent"/>
    <w:basedOn w:val="3"/>
    <w:qFormat/>
    <w:uiPriority w:val="0"/>
    <w:pPr>
      <w:spacing w:line="312" w:lineRule="auto"/>
      <w:ind w:firstLine="420"/>
    </w:pPr>
    <w:rPr>
      <w:rFonts w:ascii="Times New Roman" w:hAnsi="Times New Roman"/>
      <w:szCs w:val="24"/>
    </w:rPr>
  </w:style>
  <w:style w:type="character" w:customStyle="1" w:styleId="9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微软公司</Company>
  <Pages>1</Pages>
  <Words>389</Words>
  <Characters>404</Characters>
  <Lines>2</Lines>
  <Paragraphs>1</Paragraphs>
  <TotalTime>0</TotalTime>
  <ScaleCrop>false</ScaleCrop>
  <LinksUpToDate>false</LinksUpToDate>
  <CharactersWithSpaces>441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2018-07-05T05:32:00Z</dcterms:created>
  <dc:creator>微软用户</dc:creator>
  <cp:lastModifiedBy>WPS_1642326638</cp:lastModifiedBy>
  <dcterms:modified xsi:type="dcterms:W3CDTF">2022-06-30T02:22:03Z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AEA55CFF92364CB69FB673819B34760E</vt:lpwstr>
  </property>
</Properties>
</file>