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HITZB-2022000024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哈尔滨工业大学星壤水冰样本超低温力学测试系统采购项目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中小企业声明函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</w:t>
            </w:r>
            <w:r>
              <w:rPr>
                <w:rFonts w:hint="eastAsia" w:hAnsi="??"/>
                <w:kern w:val="0"/>
                <w:sz w:val="24"/>
                <w:lang w:val="en-US" w:eastAsia="zh-CN"/>
              </w:rPr>
              <w:t>代理</w:t>
            </w:r>
            <w:r>
              <w:rPr>
                <w:rFonts w:hint="eastAsia" w:hAnsi="??"/>
                <w:kern w:val="0"/>
                <w:sz w:val="24"/>
              </w:rPr>
              <w:t>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3405743D"/>
    <w:rsid w:val="38AC38B4"/>
    <w:rsid w:val="3F480591"/>
    <w:rsid w:val="4126090E"/>
    <w:rsid w:val="48DD2E4F"/>
    <w:rsid w:val="4C673568"/>
    <w:rsid w:val="4E7E4BEC"/>
    <w:rsid w:val="50473486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400</Words>
  <Characters>434</Characters>
  <Lines>3</Lines>
  <Paragraphs>1</Paragraphs>
  <TotalTime>2</TotalTime>
  <ScaleCrop>false</ScaleCrop>
  <LinksUpToDate>false</LinksUpToDate>
  <CharactersWithSpaces>502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2022-08-18T07:57:45Z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2B4F16FDE3BD40DBBEAB82ADFDEB5F2C</vt:lpwstr>
  </property>
</Properties>
</file>