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华文中宋"/>
          <w:b/>
          <w:bCs/>
          <w:sz w:val="36"/>
          <w:szCs w:val="36"/>
        </w:rPr>
      </w:pPr>
      <w:r>
        <w:rPr>
          <w:rFonts w:hAnsi="华文中宋" w:eastAsia="华文中宋"/>
          <w:b/>
          <w:bCs/>
          <w:sz w:val="36"/>
          <w:szCs w:val="36"/>
        </w:rPr>
        <w:t>报名登记表</w:t>
      </w:r>
    </w:p>
    <w:p>
      <w:pPr>
        <w:rPr>
          <w:rFonts w:eastAsia="华文仿宋"/>
          <w:b/>
          <w:bCs/>
          <w:sz w:val="24"/>
        </w:rPr>
      </w:pPr>
      <w:r>
        <w:rPr>
          <w:rFonts w:hAnsi="华文仿宋" w:eastAsia="华文仿宋"/>
          <w:b/>
          <w:bCs/>
          <w:sz w:val="24"/>
        </w:rPr>
        <w:t>填表日期：</w:t>
      </w:r>
      <w:r>
        <w:rPr>
          <w:rFonts w:hint="eastAsia" w:hAnsi="华文仿宋" w:eastAsia="华文仿宋"/>
          <w:b/>
          <w:bCs/>
          <w:sz w:val="24"/>
        </w:rPr>
        <w:t xml:space="preserve"> </w:t>
      </w:r>
      <w:r>
        <w:rPr>
          <w:rFonts w:hAnsi="华文仿宋" w:eastAsia="华文仿宋"/>
          <w:b/>
          <w:bCs/>
          <w:sz w:val="24"/>
        </w:rPr>
        <w:t>年</w:t>
      </w:r>
      <w:r>
        <w:rPr>
          <w:rFonts w:hint="eastAsia" w:hAnsi="华文仿宋" w:eastAsia="华文仿宋"/>
          <w:b/>
          <w:bCs/>
          <w:sz w:val="24"/>
        </w:rPr>
        <w:t xml:space="preserve">  </w:t>
      </w:r>
      <w:r>
        <w:rPr>
          <w:rFonts w:hAnsi="华文仿宋" w:eastAsia="华文仿宋"/>
          <w:b/>
          <w:bCs/>
          <w:sz w:val="24"/>
        </w:rPr>
        <w:t>月</w:t>
      </w:r>
      <w:r>
        <w:rPr>
          <w:rFonts w:hint="eastAsia" w:hAnsi="华文仿宋" w:eastAsia="华文仿宋"/>
          <w:b/>
          <w:bCs/>
          <w:sz w:val="24"/>
        </w:rPr>
        <w:t xml:space="preserve">  </w:t>
      </w:r>
      <w:r>
        <w:rPr>
          <w:rFonts w:hAnsi="华文仿宋" w:eastAsia="华文仿宋"/>
          <w:b/>
          <w:bCs/>
          <w:sz w:val="24"/>
        </w:rPr>
        <w:t>日</w:t>
      </w:r>
      <w:r>
        <w:rPr>
          <w:rFonts w:eastAsia="华文仿宋"/>
          <w:b/>
          <w:bCs/>
          <w:sz w:val="24"/>
        </w:rPr>
        <w:t xml:space="preserve">                                           (</w:t>
      </w:r>
      <w:r>
        <w:rPr>
          <w:rFonts w:hAnsi="华文仿宋" w:eastAsia="华文仿宋"/>
          <w:b/>
          <w:bCs/>
          <w:sz w:val="24"/>
        </w:rPr>
        <w:t>公章</w:t>
      </w:r>
      <w:r>
        <w:rPr>
          <w:rFonts w:eastAsia="华文仿宋"/>
          <w:b/>
          <w:bCs/>
          <w:sz w:val="24"/>
        </w:rPr>
        <w:t>)</w:t>
      </w:r>
    </w:p>
    <w:tbl>
      <w:tblPr>
        <w:tblStyle w:val="6"/>
        <w:tblW w:w="9359" w:type="dxa"/>
        <w:tblInd w:w="-318"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068"/>
        <w:gridCol w:w="3174"/>
        <w:gridCol w:w="750"/>
        <w:gridCol w:w="2657"/>
      </w:tblGrid>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778" w:type="dxa"/>
            <w:gridSpan w:val="2"/>
            <w:shd w:val="clear" w:color="auto" w:fill="auto"/>
            <w:vAlign w:val="center"/>
          </w:tcPr>
          <w:p>
            <w:pPr>
              <w:widowControl/>
              <w:jc w:val="center"/>
              <w:rPr>
                <w:rFonts w:asciiTheme="minorEastAsia" w:hAnsiTheme="minorEastAsia"/>
                <w:b/>
                <w:bCs/>
                <w:kern w:val="0"/>
              </w:rPr>
            </w:pPr>
            <w:r>
              <w:rPr>
                <w:rFonts w:asciiTheme="minorEastAsia" w:hAnsiTheme="minorEastAsia"/>
                <w:b/>
                <w:bCs/>
                <w:kern w:val="0"/>
              </w:rPr>
              <w:t>项 目 编 号</w:t>
            </w:r>
          </w:p>
        </w:tc>
        <w:tc>
          <w:tcPr>
            <w:tcW w:w="6581" w:type="dxa"/>
            <w:gridSpan w:val="3"/>
            <w:shd w:val="clear" w:color="auto" w:fill="auto"/>
            <w:vAlign w:val="center"/>
          </w:tcPr>
          <w:p>
            <w:pPr>
              <w:widowControl/>
              <w:jc w:val="left"/>
              <w:rPr>
                <w:rFonts w:asciiTheme="minorEastAsia" w:hAnsiTheme="minorEastAsia"/>
                <w:b/>
                <w:bCs/>
                <w:kern w:val="0"/>
              </w:rPr>
            </w:pPr>
            <w:r>
              <w:rPr>
                <w:rFonts w:hint="eastAsia" w:asciiTheme="minorEastAsia" w:hAnsiTheme="minorEastAsia"/>
                <w:b/>
                <w:bCs/>
                <w:kern w:val="0"/>
              </w:rPr>
              <w:t>2022-GFCG-280</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778" w:type="dxa"/>
            <w:gridSpan w:val="2"/>
            <w:shd w:val="clear" w:color="auto" w:fill="auto"/>
            <w:vAlign w:val="center"/>
          </w:tcPr>
          <w:p>
            <w:pPr>
              <w:widowControl/>
              <w:jc w:val="center"/>
              <w:rPr>
                <w:rFonts w:asciiTheme="minorEastAsia" w:hAnsiTheme="minorEastAsia"/>
                <w:b/>
                <w:bCs/>
                <w:kern w:val="0"/>
              </w:rPr>
            </w:pPr>
            <w:r>
              <w:rPr>
                <w:rFonts w:asciiTheme="minorEastAsia" w:hAnsiTheme="minorEastAsia"/>
                <w:b/>
                <w:bCs/>
                <w:kern w:val="0"/>
              </w:rPr>
              <w:t>项 目 名 称</w:t>
            </w:r>
          </w:p>
        </w:tc>
        <w:tc>
          <w:tcPr>
            <w:tcW w:w="6581" w:type="dxa"/>
            <w:gridSpan w:val="3"/>
            <w:shd w:val="clear" w:color="auto" w:fill="auto"/>
            <w:vAlign w:val="center"/>
          </w:tcPr>
          <w:p>
            <w:pPr>
              <w:widowControl/>
              <w:jc w:val="left"/>
              <w:rPr>
                <w:rFonts w:asciiTheme="minorEastAsia" w:hAnsiTheme="minorEastAsia"/>
                <w:b/>
                <w:bCs/>
                <w:kern w:val="0"/>
              </w:rPr>
            </w:pPr>
            <w:r>
              <w:rPr>
                <w:rFonts w:hint="eastAsia" w:asciiTheme="minorEastAsia" w:hAnsiTheme="minorEastAsia"/>
                <w:b/>
                <w:bCs/>
                <w:kern w:val="0"/>
                <w:lang w:val="en-US" w:eastAsia="zh-CN"/>
              </w:rPr>
              <w:t>哈尔滨工业大学附属中学校（高中部）扩建改建项目电梯采购及安装</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778" w:type="dxa"/>
            <w:gridSpan w:val="2"/>
            <w:shd w:val="clear" w:color="auto" w:fill="auto"/>
            <w:vAlign w:val="center"/>
          </w:tcPr>
          <w:p>
            <w:pPr>
              <w:widowControl/>
              <w:jc w:val="center"/>
              <w:rPr>
                <w:rFonts w:asciiTheme="minorEastAsia" w:hAnsiTheme="minorEastAsia"/>
                <w:b/>
                <w:bCs/>
                <w:kern w:val="0"/>
              </w:rPr>
            </w:pPr>
            <w:r>
              <w:rPr>
                <w:rFonts w:hint="eastAsia" w:asciiTheme="minorEastAsia" w:hAnsiTheme="minorEastAsia"/>
                <w:b/>
                <w:bCs/>
                <w:kern w:val="0"/>
                <w:lang w:val="en-US" w:eastAsia="zh-CN"/>
              </w:rPr>
              <w:t>投标人</w:t>
            </w:r>
            <w:r>
              <w:rPr>
                <w:rFonts w:asciiTheme="minorEastAsia" w:hAnsiTheme="minorEastAsia"/>
                <w:b/>
                <w:bCs/>
                <w:kern w:val="0"/>
              </w:rPr>
              <w:t>名称</w:t>
            </w:r>
          </w:p>
        </w:tc>
        <w:tc>
          <w:tcPr>
            <w:tcW w:w="6581" w:type="dxa"/>
            <w:gridSpan w:val="3"/>
            <w:shd w:val="clear" w:color="auto" w:fill="auto"/>
            <w:vAlign w:val="center"/>
          </w:tcPr>
          <w:p>
            <w:pPr>
              <w:widowControl/>
              <w:rPr>
                <w:b/>
                <w:kern w:val="0"/>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778" w:type="dxa"/>
            <w:gridSpan w:val="2"/>
            <w:shd w:val="clear" w:color="auto" w:fill="auto"/>
            <w:vAlign w:val="center"/>
          </w:tcPr>
          <w:p>
            <w:pPr>
              <w:widowControl/>
              <w:jc w:val="center"/>
              <w:rPr>
                <w:rFonts w:asciiTheme="minorEastAsia" w:hAnsiTheme="minorEastAsia"/>
                <w:b/>
                <w:bCs/>
                <w:kern w:val="0"/>
              </w:rPr>
            </w:pPr>
            <w:r>
              <w:rPr>
                <w:rFonts w:hint="eastAsia" w:asciiTheme="minorEastAsia" w:hAnsiTheme="minorEastAsia"/>
                <w:b/>
                <w:bCs/>
                <w:kern w:val="0"/>
              </w:rPr>
              <w:t>被授权人</w:t>
            </w:r>
            <w:r>
              <w:rPr>
                <w:rFonts w:asciiTheme="minorEastAsia" w:hAnsiTheme="minorEastAsia"/>
                <w:b/>
                <w:bCs/>
                <w:kern w:val="0"/>
              </w:rPr>
              <w:t>姓名</w:t>
            </w:r>
          </w:p>
          <w:p>
            <w:pPr>
              <w:widowControl/>
              <w:jc w:val="center"/>
              <w:rPr>
                <w:rFonts w:asciiTheme="minorEastAsia" w:hAnsiTheme="minorEastAsia"/>
                <w:b/>
                <w:bCs/>
                <w:kern w:val="0"/>
              </w:rPr>
            </w:pPr>
            <w:r>
              <w:rPr>
                <w:rFonts w:asciiTheme="minorEastAsia" w:hAnsiTheme="minorEastAsia"/>
                <w:b/>
                <w:bCs/>
                <w:kern w:val="0"/>
              </w:rPr>
              <w:t>及身份证号码</w:t>
            </w:r>
          </w:p>
        </w:tc>
        <w:tc>
          <w:tcPr>
            <w:tcW w:w="6581" w:type="dxa"/>
            <w:gridSpan w:val="3"/>
            <w:shd w:val="clear" w:color="auto" w:fill="auto"/>
            <w:vAlign w:val="center"/>
          </w:tcPr>
          <w:p>
            <w:pPr>
              <w:widowControl/>
              <w:rPr>
                <w:b/>
                <w:kern w:val="0"/>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778" w:type="dxa"/>
            <w:gridSpan w:val="2"/>
            <w:shd w:val="clear" w:color="auto" w:fill="auto"/>
            <w:vAlign w:val="center"/>
          </w:tcPr>
          <w:p>
            <w:pPr>
              <w:widowControl/>
              <w:jc w:val="center"/>
              <w:rPr>
                <w:rFonts w:asciiTheme="minorEastAsia" w:hAnsiTheme="minorEastAsia"/>
                <w:b/>
                <w:bCs/>
                <w:kern w:val="0"/>
              </w:rPr>
            </w:pPr>
            <w:r>
              <w:rPr>
                <w:rFonts w:asciiTheme="minorEastAsia" w:hAnsiTheme="minorEastAsia"/>
                <w:b/>
                <w:bCs/>
                <w:kern w:val="0"/>
              </w:rPr>
              <w:t>联系电话/手机</w:t>
            </w:r>
          </w:p>
        </w:tc>
        <w:tc>
          <w:tcPr>
            <w:tcW w:w="6581" w:type="dxa"/>
            <w:gridSpan w:val="3"/>
            <w:shd w:val="clear" w:color="auto" w:fill="auto"/>
            <w:vAlign w:val="center"/>
          </w:tcPr>
          <w:p>
            <w:pPr>
              <w:widowControl/>
              <w:rPr>
                <w:b/>
                <w:kern w:val="0"/>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8" w:type="dxa"/>
            <w:gridSpan w:val="2"/>
            <w:shd w:val="clear" w:color="auto" w:fill="auto"/>
            <w:vAlign w:val="center"/>
          </w:tcPr>
          <w:p>
            <w:pPr>
              <w:widowControl/>
              <w:jc w:val="center"/>
              <w:rPr>
                <w:rFonts w:asciiTheme="minorEastAsia" w:hAnsiTheme="minorEastAsia"/>
                <w:b/>
                <w:bCs/>
                <w:kern w:val="0"/>
              </w:rPr>
            </w:pPr>
            <w:r>
              <w:rPr>
                <w:rFonts w:asciiTheme="minorEastAsia" w:hAnsiTheme="minorEastAsia"/>
                <w:b/>
                <w:bCs/>
                <w:kern w:val="0"/>
              </w:rPr>
              <w:t>E-mail</w:t>
            </w:r>
          </w:p>
        </w:tc>
        <w:tc>
          <w:tcPr>
            <w:tcW w:w="6581" w:type="dxa"/>
            <w:gridSpan w:val="3"/>
            <w:shd w:val="clear" w:color="auto" w:fill="auto"/>
            <w:vAlign w:val="center"/>
          </w:tcPr>
          <w:p>
            <w:pPr>
              <w:widowControl/>
              <w:rPr>
                <w:b/>
                <w:kern w:val="0"/>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778" w:type="dxa"/>
            <w:gridSpan w:val="2"/>
            <w:shd w:val="clear" w:color="auto" w:fill="auto"/>
            <w:vAlign w:val="center"/>
          </w:tcPr>
          <w:p>
            <w:pPr>
              <w:widowControl/>
              <w:jc w:val="center"/>
              <w:rPr>
                <w:rFonts w:asciiTheme="minorEastAsia" w:hAnsiTheme="minorEastAsia"/>
                <w:b/>
                <w:bCs/>
                <w:kern w:val="0"/>
              </w:rPr>
            </w:pPr>
            <w:r>
              <w:rPr>
                <w:rFonts w:asciiTheme="minorEastAsia" w:hAnsiTheme="minorEastAsia"/>
                <w:b/>
                <w:bCs/>
                <w:kern w:val="0"/>
              </w:rPr>
              <w:t>报名方式</w:t>
            </w:r>
          </w:p>
        </w:tc>
        <w:tc>
          <w:tcPr>
            <w:tcW w:w="6581" w:type="dxa"/>
            <w:gridSpan w:val="3"/>
            <w:shd w:val="clear" w:color="auto" w:fill="auto"/>
            <w:vAlign w:val="center"/>
          </w:tcPr>
          <w:p>
            <w:pPr>
              <w:widowControl/>
              <w:jc w:val="left"/>
              <w:rPr>
                <w:rFonts w:asciiTheme="minorEastAsia" w:hAnsiTheme="minorEastAsia"/>
                <w:b/>
                <w:bCs/>
                <w:kern w:val="0"/>
              </w:rPr>
            </w:pPr>
            <w:r>
              <w:rPr>
                <w:rFonts w:hint="eastAsia" w:asciiTheme="minorEastAsia" w:hAnsiTheme="minorEastAsia"/>
                <w:b/>
                <w:bCs/>
                <w:kern w:val="0"/>
              </w:rPr>
              <w:t>线上报名</w:t>
            </w:r>
          </w:p>
          <w:p>
            <w:pPr>
              <w:widowControl/>
              <w:jc w:val="left"/>
              <w:rPr>
                <w:rFonts w:hint="default"/>
                <w:lang w:val="en-US"/>
              </w:rPr>
            </w:pPr>
            <w:r>
              <w:rPr>
                <w:rFonts w:hint="eastAsia" w:asciiTheme="minorEastAsia" w:hAnsiTheme="minorEastAsia"/>
                <w:b/>
                <w:bCs/>
                <w:kern w:val="0"/>
              </w:rPr>
              <w:t>联系人：王莹莹；联系电话：</w:t>
            </w:r>
            <w:r>
              <w:rPr>
                <w:rFonts w:hint="eastAsia" w:asciiTheme="minorEastAsia" w:hAnsiTheme="minorEastAsia"/>
                <w:b/>
                <w:bCs/>
                <w:kern w:val="0"/>
                <w:lang w:val="en-US" w:eastAsia="zh-CN"/>
              </w:rPr>
              <w:t>0451-55671212</w:t>
            </w:r>
            <w:bookmarkStart w:id="0" w:name="_GoBack"/>
            <w:bookmarkEnd w:id="0"/>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10" w:type="dxa"/>
            <w:shd w:val="clear" w:color="auto" w:fill="auto"/>
            <w:vAlign w:val="center"/>
          </w:tcPr>
          <w:p>
            <w:pPr>
              <w:widowControl/>
              <w:jc w:val="center"/>
              <w:rPr>
                <w:bCs/>
                <w:kern w:val="0"/>
                <w:sz w:val="21"/>
                <w:szCs w:val="21"/>
              </w:rPr>
            </w:pPr>
            <w:r>
              <w:rPr>
                <w:rFonts w:hAnsi="宋体"/>
                <w:bCs/>
                <w:kern w:val="0"/>
                <w:sz w:val="21"/>
                <w:szCs w:val="21"/>
              </w:rPr>
              <w:t>序号</w:t>
            </w:r>
          </w:p>
        </w:tc>
        <w:tc>
          <w:tcPr>
            <w:tcW w:w="5242" w:type="dxa"/>
            <w:gridSpan w:val="2"/>
            <w:shd w:val="clear" w:color="auto" w:fill="auto"/>
            <w:vAlign w:val="center"/>
          </w:tcPr>
          <w:p>
            <w:pPr>
              <w:widowControl/>
              <w:jc w:val="center"/>
              <w:rPr>
                <w:bCs/>
                <w:kern w:val="0"/>
                <w:sz w:val="21"/>
                <w:szCs w:val="21"/>
              </w:rPr>
            </w:pPr>
            <w:r>
              <w:rPr>
                <w:rFonts w:hAnsi="宋体"/>
                <w:bCs/>
                <w:kern w:val="0"/>
                <w:sz w:val="21"/>
                <w:szCs w:val="21"/>
              </w:rPr>
              <w:t>报</w:t>
            </w:r>
            <w:r>
              <w:rPr>
                <w:bCs/>
                <w:kern w:val="0"/>
                <w:sz w:val="21"/>
                <w:szCs w:val="21"/>
              </w:rPr>
              <w:t> </w:t>
            </w:r>
            <w:r>
              <w:rPr>
                <w:rFonts w:hAnsi="宋体"/>
                <w:bCs/>
                <w:kern w:val="0"/>
                <w:sz w:val="21"/>
                <w:szCs w:val="21"/>
              </w:rPr>
              <w:t>名</w:t>
            </w:r>
            <w:r>
              <w:rPr>
                <w:bCs/>
                <w:kern w:val="0"/>
                <w:sz w:val="21"/>
                <w:szCs w:val="21"/>
              </w:rPr>
              <w:t> </w:t>
            </w:r>
            <w:r>
              <w:rPr>
                <w:rFonts w:hAnsi="宋体"/>
                <w:bCs/>
                <w:kern w:val="0"/>
                <w:sz w:val="21"/>
                <w:szCs w:val="21"/>
              </w:rPr>
              <w:t>资</w:t>
            </w:r>
            <w:r>
              <w:rPr>
                <w:bCs/>
                <w:kern w:val="0"/>
                <w:sz w:val="21"/>
                <w:szCs w:val="21"/>
              </w:rPr>
              <w:t> </w:t>
            </w:r>
            <w:r>
              <w:rPr>
                <w:rFonts w:hAnsi="宋体"/>
                <w:bCs/>
                <w:kern w:val="0"/>
                <w:sz w:val="21"/>
                <w:szCs w:val="21"/>
              </w:rPr>
              <w:t>料</w:t>
            </w:r>
          </w:p>
        </w:tc>
        <w:tc>
          <w:tcPr>
            <w:tcW w:w="750" w:type="dxa"/>
            <w:shd w:val="clear" w:color="auto" w:fill="auto"/>
            <w:vAlign w:val="center"/>
          </w:tcPr>
          <w:p>
            <w:pPr>
              <w:widowControl/>
              <w:jc w:val="center"/>
              <w:rPr>
                <w:bCs/>
                <w:kern w:val="0"/>
                <w:sz w:val="21"/>
                <w:szCs w:val="21"/>
              </w:rPr>
            </w:pPr>
            <w:r>
              <w:rPr>
                <w:rFonts w:hAnsi="宋体"/>
                <w:bCs/>
                <w:kern w:val="0"/>
                <w:sz w:val="21"/>
                <w:szCs w:val="21"/>
              </w:rPr>
              <w:t>页数</w:t>
            </w:r>
          </w:p>
        </w:tc>
        <w:tc>
          <w:tcPr>
            <w:tcW w:w="2657" w:type="dxa"/>
            <w:shd w:val="clear" w:color="auto" w:fill="auto"/>
            <w:vAlign w:val="center"/>
          </w:tcPr>
          <w:p>
            <w:pPr>
              <w:widowControl/>
              <w:jc w:val="center"/>
              <w:rPr>
                <w:bCs/>
                <w:kern w:val="0"/>
                <w:sz w:val="21"/>
                <w:szCs w:val="21"/>
              </w:rPr>
            </w:pPr>
            <w:r>
              <w:rPr>
                <w:rFonts w:hAnsi="宋体"/>
                <w:bCs/>
                <w:kern w:val="0"/>
                <w:sz w:val="21"/>
                <w:szCs w:val="21"/>
              </w:rPr>
              <w:t>备注</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shd w:val="clear" w:color="auto" w:fill="auto"/>
            <w:vAlign w:val="center"/>
          </w:tcPr>
          <w:p>
            <w:pPr>
              <w:widowControl/>
              <w:spacing w:line="385" w:lineRule="atLeast"/>
              <w:jc w:val="center"/>
              <w:rPr>
                <w:rFonts w:ascii="Times New Roman" w:hAnsi="Times New Roman" w:cs="Times New Roman"/>
                <w:kern w:val="0"/>
                <w:sz w:val="21"/>
                <w:szCs w:val="21"/>
              </w:rPr>
            </w:pPr>
            <w:r>
              <w:rPr>
                <w:rFonts w:hint="eastAsia" w:ascii="Times New Roman" w:hAnsi="Times New Roman" w:cs="Times New Roman"/>
                <w:kern w:val="0"/>
                <w:sz w:val="21"/>
                <w:szCs w:val="21"/>
              </w:rPr>
              <w:t>1</w:t>
            </w:r>
          </w:p>
        </w:tc>
        <w:tc>
          <w:tcPr>
            <w:tcW w:w="5242" w:type="dxa"/>
            <w:gridSpan w:val="2"/>
            <w:shd w:val="clear" w:color="auto" w:fill="auto"/>
            <w:vAlign w:val="center"/>
          </w:tcPr>
          <w:p>
            <w:pPr>
              <w:widowControl/>
              <w:spacing w:line="385" w:lineRule="atLeast"/>
              <w:rPr>
                <w:kern w:val="0"/>
                <w:sz w:val="21"/>
                <w:szCs w:val="21"/>
              </w:rPr>
            </w:pPr>
            <w:r>
              <w:rPr>
                <w:rFonts w:hint="eastAsia"/>
                <w:kern w:val="0"/>
                <w:sz w:val="21"/>
                <w:szCs w:val="21"/>
              </w:rPr>
              <w:t>投标报名登记表</w:t>
            </w:r>
          </w:p>
        </w:tc>
        <w:tc>
          <w:tcPr>
            <w:tcW w:w="750" w:type="dxa"/>
            <w:shd w:val="clear" w:color="auto" w:fill="auto"/>
            <w:vAlign w:val="center"/>
          </w:tcPr>
          <w:p>
            <w:pPr>
              <w:widowControl/>
              <w:jc w:val="center"/>
              <w:rPr>
                <w:kern w:val="0"/>
                <w:sz w:val="21"/>
                <w:szCs w:val="21"/>
              </w:rPr>
            </w:pPr>
          </w:p>
        </w:tc>
        <w:tc>
          <w:tcPr>
            <w:tcW w:w="2657" w:type="dxa"/>
            <w:shd w:val="clear" w:color="auto" w:fill="auto"/>
            <w:vAlign w:val="center"/>
          </w:tcPr>
          <w:p>
            <w:pPr>
              <w:widowControl/>
              <w:spacing w:line="385" w:lineRule="atLeast"/>
              <w:jc w:val="left"/>
              <w:rPr>
                <w:rFonts w:eastAsia="华文仿宋"/>
                <w:kern w:val="0"/>
                <w:sz w:val="21"/>
                <w:szCs w:val="21"/>
              </w:rPr>
            </w:pPr>
            <w:r>
              <w:rPr>
                <w:rFonts w:hint="eastAsia" w:ascii="宋体" w:hAnsi="宋体" w:cs="宋体"/>
                <w:kern w:val="0"/>
                <w:sz w:val="21"/>
                <w:szCs w:val="21"/>
              </w:rPr>
              <w:t>加盖企业公章的扫描件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10" w:type="dxa"/>
            <w:shd w:val="clear" w:color="auto" w:fill="auto"/>
            <w:vAlign w:val="center"/>
          </w:tcPr>
          <w:p>
            <w:pPr>
              <w:widowControl/>
              <w:spacing w:line="385" w:lineRule="atLeast"/>
              <w:jc w:val="center"/>
              <w:rPr>
                <w:rFonts w:ascii="Times New Roman" w:hAnsi="Times New Roman" w:cs="Times New Roman"/>
                <w:kern w:val="0"/>
                <w:sz w:val="21"/>
                <w:szCs w:val="21"/>
              </w:rPr>
            </w:pPr>
            <w:r>
              <w:rPr>
                <w:rFonts w:hint="eastAsia" w:ascii="Times New Roman" w:hAnsi="Times New Roman" w:cs="Times New Roman"/>
                <w:kern w:val="0"/>
                <w:sz w:val="21"/>
                <w:szCs w:val="21"/>
              </w:rPr>
              <w:t>2</w:t>
            </w:r>
          </w:p>
        </w:tc>
        <w:tc>
          <w:tcPr>
            <w:tcW w:w="5242" w:type="dxa"/>
            <w:gridSpan w:val="2"/>
            <w:shd w:val="clear" w:color="auto" w:fill="auto"/>
            <w:vAlign w:val="center"/>
          </w:tcPr>
          <w:p>
            <w:pPr>
              <w:widowControl/>
              <w:spacing w:line="385" w:lineRule="atLeast"/>
              <w:rPr>
                <w:rFonts w:ascii="宋体" w:hAnsi="宋体" w:cs="宋体"/>
                <w:kern w:val="0"/>
                <w:sz w:val="21"/>
                <w:szCs w:val="21"/>
              </w:rPr>
            </w:pPr>
            <w:r>
              <w:rPr>
                <w:rFonts w:hint="eastAsia" w:ascii="宋体" w:hAnsi="宋体" w:cs="宋体"/>
                <w:kern w:val="0"/>
                <w:sz w:val="21"/>
                <w:szCs w:val="21"/>
              </w:rPr>
              <w:t>法人授权委托书</w:t>
            </w:r>
          </w:p>
        </w:tc>
        <w:tc>
          <w:tcPr>
            <w:tcW w:w="750" w:type="dxa"/>
            <w:shd w:val="clear" w:color="auto" w:fill="auto"/>
            <w:vAlign w:val="center"/>
          </w:tcPr>
          <w:p>
            <w:pPr>
              <w:widowControl/>
              <w:jc w:val="center"/>
              <w:rPr>
                <w:kern w:val="0"/>
                <w:sz w:val="21"/>
                <w:szCs w:val="21"/>
              </w:rPr>
            </w:pPr>
          </w:p>
        </w:tc>
        <w:tc>
          <w:tcPr>
            <w:tcW w:w="2657" w:type="dxa"/>
            <w:shd w:val="clear" w:color="auto" w:fill="auto"/>
            <w:vAlign w:val="center"/>
          </w:tcPr>
          <w:p>
            <w:pPr>
              <w:widowControl/>
              <w:spacing w:line="385" w:lineRule="atLeast"/>
              <w:jc w:val="left"/>
              <w:rPr>
                <w:rFonts w:ascii="宋体" w:hAnsi="宋体" w:cs="宋体"/>
                <w:kern w:val="0"/>
                <w:sz w:val="21"/>
                <w:szCs w:val="21"/>
              </w:rPr>
            </w:pPr>
            <w:r>
              <w:rPr>
                <w:rFonts w:hint="eastAsia" w:ascii="宋体" w:hAnsi="宋体" w:cs="宋体"/>
                <w:kern w:val="0"/>
                <w:sz w:val="21"/>
                <w:szCs w:val="21"/>
              </w:rPr>
              <w:t>加盖企业公章的扫描件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shd w:val="clear" w:color="auto" w:fill="auto"/>
            <w:vAlign w:val="center"/>
          </w:tcPr>
          <w:p>
            <w:pPr>
              <w:widowControl/>
              <w:spacing w:line="385" w:lineRule="atLeast"/>
              <w:jc w:val="center"/>
              <w:rPr>
                <w:rFonts w:ascii="Times New Roman" w:hAnsi="Times New Roman" w:cs="Times New Roman"/>
                <w:kern w:val="0"/>
                <w:sz w:val="21"/>
                <w:szCs w:val="21"/>
              </w:rPr>
            </w:pPr>
            <w:r>
              <w:rPr>
                <w:rFonts w:hint="eastAsia" w:ascii="Times New Roman" w:hAnsi="Times New Roman" w:cs="Times New Roman"/>
                <w:kern w:val="0"/>
                <w:sz w:val="21"/>
                <w:szCs w:val="21"/>
              </w:rPr>
              <w:t>3</w:t>
            </w:r>
          </w:p>
        </w:tc>
        <w:tc>
          <w:tcPr>
            <w:tcW w:w="5242" w:type="dxa"/>
            <w:gridSpan w:val="2"/>
            <w:shd w:val="clear" w:color="auto" w:fill="auto"/>
            <w:vAlign w:val="center"/>
          </w:tcPr>
          <w:p>
            <w:pPr>
              <w:widowControl/>
              <w:spacing w:line="385" w:lineRule="atLeast"/>
              <w:rPr>
                <w:rFonts w:ascii="宋体" w:hAnsi="宋体"/>
                <w:sz w:val="21"/>
                <w:szCs w:val="21"/>
              </w:rPr>
            </w:pPr>
            <w:r>
              <w:rPr>
                <w:rFonts w:hint="eastAsia" w:ascii="宋体" w:hAnsi="宋体" w:cs="宋体"/>
                <w:kern w:val="0"/>
                <w:sz w:val="21"/>
                <w:szCs w:val="21"/>
              </w:rPr>
              <w:t>被授权人身份证</w:t>
            </w:r>
          </w:p>
        </w:tc>
        <w:tc>
          <w:tcPr>
            <w:tcW w:w="750" w:type="dxa"/>
            <w:shd w:val="clear" w:color="auto" w:fill="auto"/>
            <w:vAlign w:val="center"/>
          </w:tcPr>
          <w:p>
            <w:pPr>
              <w:widowControl/>
              <w:jc w:val="center"/>
              <w:rPr>
                <w:kern w:val="0"/>
                <w:sz w:val="21"/>
                <w:szCs w:val="21"/>
              </w:rPr>
            </w:pPr>
          </w:p>
        </w:tc>
        <w:tc>
          <w:tcPr>
            <w:tcW w:w="2657" w:type="dxa"/>
            <w:shd w:val="clear" w:color="auto" w:fill="auto"/>
            <w:vAlign w:val="center"/>
          </w:tcPr>
          <w:p>
            <w:pPr>
              <w:widowControl/>
              <w:spacing w:line="385" w:lineRule="atLeast"/>
              <w:jc w:val="left"/>
              <w:rPr>
                <w:rFonts w:ascii="宋体" w:hAnsi="宋体" w:cs="宋体"/>
                <w:kern w:val="0"/>
                <w:sz w:val="21"/>
                <w:szCs w:val="21"/>
              </w:rPr>
            </w:pPr>
            <w:r>
              <w:rPr>
                <w:rFonts w:hint="eastAsia" w:ascii="宋体" w:hAnsi="宋体" w:cs="宋体"/>
                <w:kern w:val="0"/>
                <w:sz w:val="21"/>
                <w:szCs w:val="21"/>
              </w:rPr>
              <w:t>加盖企业公章的扫描件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10" w:type="dxa"/>
            <w:shd w:val="clear" w:color="auto" w:fill="auto"/>
            <w:vAlign w:val="center"/>
          </w:tcPr>
          <w:p>
            <w:pPr>
              <w:widowControl/>
              <w:spacing w:line="385" w:lineRule="atLeast"/>
              <w:jc w:val="center"/>
              <w:rPr>
                <w:rFonts w:ascii="Times New Roman" w:hAnsi="Times New Roman" w:cs="Times New Roman"/>
                <w:kern w:val="0"/>
                <w:sz w:val="21"/>
                <w:szCs w:val="21"/>
              </w:rPr>
            </w:pPr>
            <w:r>
              <w:rPr>
                <w:rFonts w:hint="eastAsia" w:ascii="Times New Roman" w:hAnsi="Times New Roman" w:cs="Times New Roman"/>
                <w:kern w:val="0"/>
                <w:sz w:val="21"/>
                <w:szCs w:val="21"/>
              </w:rPr>
              <w:t>4</w:t>
            </w:r>
          </w:p>
        </w:tc>
        <w:tc>
          <w:tcPr>
            <w:tcW w:w="5242" w:type="dxa"/>
            <w:gridSpan w:val="2"/>
            <w:shd w:val="clear" w:color="auto" w:fill="auto"/>
            <w:vAlign w:val="center"/>
          </w:tcPr>
          <w:p>
            <w:pPr>
              <w:widowControl/>
              <w:spacing w:line="385" w:lineRule="atLeast"/>
              <w:rPr>
                <w:kern w:val="0"/>
                <w:sz w:val="21"/>
                <w:szCs w:val="21"/>
              </w:rPr>
            </w:pPr>
            <w:r>
              <w:rPr>
                <w:rFonts w:hint="eastAsia" w:ascii="宋体" w:hAnsi="宋体" w:cs="宋体"/>
                <w:kern w:val="0"/>
                <w:sz w:val="21"/>
                <w:szCs w:val="21"/>
              </w:rPr>
              <w:t>法定代表人身份证</w:t>
            </w:r>
          </w:p>
        </w:tc>
        <w:tc>
          <w:tcPr>
            <w:tcW w:w="750" w:type="dxa"/>
            <w:shd w:val="clear" w:color="auto" w:fill="auto"/>
            <w:vAlign w:val="center"/>
          </w:tcPr>
          <w:p>
            <w:pPr>
              <w:widowControl/>
              <w:jc w:val="center"/>
              <w:rPr>
                <w:kern w:val="0"/>
                <w:sz w:val="21"/>
                <w:szCs w:val="21"/>
              </w:rPr>
            </w:pPr>
          </w:p>
        </w:tc>
        <w:tc>
          <w:tcPr>
            <w:tcW w:w="2657" w:type="dxa"/>
            <w:shd w:val="clear" w:color="auto" w:fill="auto"/>
            <w:vAlign w:val="center"/>
          </w:tcPr>
          <w:p>
            <w:pPr>
              <w:widowControl/>
              <w:spacing w:line="385" w:lineRule="atLeast"/>
              <w:jc w:val="left"/>
              <w:rPr>
                <w:rFonts w:eastAsia="华文仿宋"/>
                <w:kern w:val="0"/>
                <w:sz w:val="21"/>
                <w:szCs w:val="21"/>
              </w:rPr>
            </w:pPr>
            <w:r>
              <w:rPr>
                <w:rFonts w:hint="eastAsia" w:ascii="宋体" w:hAnsi="宋体" w:cs="宋体"/>
                <w:kern w:val="0"/>
                <w:sz w:val="21"/>
                <w:szCs w:val="21"/>
              </w:rPr>
              <w:t>加盖企业公章的扫描件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10" w:type="dxa"/>
            <w:shd w:val="clear" w:color="auto" w:fill="auto"/>
            <w:vAlign w:val="center"/>
          </w:tcPr>
          <w:p>
            <w:pPr>
              <w:widowControl/>
              <w:spacing w:line="385" w:lineRule="atLeast"/>
              <w:jc w:val="center"/>
              <w:rPr>
                <w:rFonts w:ascii="Times New Roman" w:hAnsi="Times New Roman" w:cs="Times New Roman"/>
                <w:kern w:val="0"/>
                <w:sz w:val="21"/>
                <w:szCs w:val="21"/>
              </w:rPr>
            </w:pPr>
            <w:r>
              <w:rPr>
                <w:rFonts w:hint="eastAsia" w:ascii="Times New Roman" w:hAnsi="Times New Roman" w:cs="Times New Roman"/>
                <w:kern w:val="0"/>
                <w:sz w:val="21"/>
                <w:szCs w:val="21"/>
              </w:rPr>
              <w:t>5</w:t>
            </w:r>
          </w:p>
        </w:tc>
        <w:tc>
          <w:tcPr>
            <w:tcW w:w="5242" w:type="dxa"/>
            <w:gridSpan w:val="2"/>
            <w:shd w:val="clear" w:color="auto" w:fill="auto"/>
            <w:vAlign w:val="center"/>
          </w:tcPr>
          <w:p>
            <w:pPr>
              <w:widowControl/>
              <w:spacing w:line="385" w:lineRule="atLeast"/>
              <w:rPr>
                <w:kern w:val="0"/>
                <w:sz w:val="21"/>
                <w:szCs w:val="21"/>
              </w:rPr>
            </w:pPr>
            <w:r>
              <w:rPr>
                <w:rFonts w:hint="eastAsia" w:ascii="宋体" w:hAnsi="宋体"/>
                <w:sz w:val="21"/>
                <w:szCs w:val="21"/>
              </w:rPr>
              <w:t>营业执照</w:t>
            </w:r>
          </w:p>
        </w:tc>
        <w:tc>
          <w:tcPr>
            <w:tcW w:w="750" w:type="dxa"/>
            <w:shd w:val="clear" w:color="auto" w:fill="auto"/>
            <w:vAlign w:val="center"/>
          </w:tcPr>
          <w:p>
            <w:pPr>
              <w:widowControl/>
              <w:jc w:val="center"/>
              <w:rPr>
                <w:kern w:val="0"/>
                <w:sz w:val="21"/>
                <w:szCs w:val="21"/>
              </w:rPr>
            </w:pPr>
          </w:p>
        </w:tc>
        <w:tc>
          <w:tcPr>
            <w:tcW w:w="2657" w:type="dxa"/>
            <w:shd w:val="clear" w:color="auto" w:fill="auto"/>
            <w:vAlign w:val="center"/>
          </w:tcPr>
          <w:p>
            <w:pPr>
              <w:widowControl/>
              <w:spacing w:line="385" w:lineRule="atLeast"/>
              <w:rPr>
                <w:rFonts w:eastAsia="华文仿宋"/>
                <w:kern w:val="0"/>
                <w:sz w:val="21"/>
                <w:szCs w:val="21"/>
              </w:rPr>
            </w:pPr>
            <w:r>
              <w:rPr>
                <w:rFonts w:hint="eastAsia" w:ascii="宋体" w:hAnsi="宋体" w:cs="宋体"/>
                <w:kern w:val="0"/>
                <w:sz w:val="21"/>
                <w:szCs w:val="21"/>
              </w:rPr>
              <w:t>加盖企业公章的扫描件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10" w:type="dxa"/>
            <w:shd w:val="clear" w:color="auto" w:fill="auto"/>
            <w:vAlign w:val="center"/>
          </w:tcPr>
          <w:p>
            <w:pPr>
              <w:widowControl/>
              <w:spacing w:line="385" w:lineRule="atLeast"/>
              <w:jc w:val="center"/>
              <w:rPr>
                <w:rFonts w:hint="eastAsia" w:ascii="Times New Roman" w:hAnsi="Times New Roman" w:cs="Times New Roman" w:eastAsiaTheme="minorEastAsia"/>
                <w:kern w:val="0"/>
                <w:sz w:val="21"/>
                <w:szCs w:val="21"/>
                <w:lang w:val="en-US" w:eastAsia="zh-CN"/>
              </w:rPr>
            </w:pPr>
            <w:r>
              <w:rPr>
                <w:rFonts w:hint="eastAsia" w:ascii="Times New Roman" w:hAnsi="Times New Roman" w:cs="Times New Roman"/>
                <w:kern w:val="0"/>
                <w:sz w:val="21"/>
                <w:szCs w:val="21"/>
                <w:lang w:val="en-US" w:eastAsia="zh-CN"/>
              </w:rPr>
              <w:t>6</w:t>
            </w:r>
          </w:p>
        </w:tc>
        <w:tc>
          <w:tcPr>
            <w:tcW w:w="5242" w:type="dxa"/>
            <w:gridSpan w:val="2"/>
            <w:shd w:val="clear" w:color="auto" w:fill="auto"/>
            <w:vAlign w:val="center"/>
          </w:tcPr>
          <w:p>
            <w:pPr>
              <w:widowControl/>
              <w:spacing w:line="385" w:lineRule="atLeast"/>
              <w:rPr>
                <w:rFonts w:hint="eastAsia" w:ascii="宋体" w:hAnsi="宋体"/>
                <w:sz w:val="21"/>
                <w:szCs w:val="21"/>
              </w:rPr>
            </w:pPr>
            <w:r>
              <w:rPr>
                <w:rFonts w:hint="eastAsia" w:ascii="宋体" w:hAnsi="宋体" w:eastAsia="宋体" w:cs="宋体"/>
                <w:color w:val="auto"/>
                <w:kern w:val="0"/>
                <w:sz w:val="21"/>
                <w:szCs w:val="21"/>
                <w:highlight w:val="none"/>
                <w:lang w:val="en-US" w:eastAsia="zh-CN"/>
              </w:rPr>
              <w:t>制造企业须提供中华人民共和国特种设备生产许可证或中华人民共和国特种设备制造许可证（同时具备中华人民共和国特种设备安装改造维修许可证（电梯）B级及以上）</w:t>
            </w:r>
          </w:p>
        </w:tc>
        <w:tc>
          <w:tcPr>
            <w:tcW w:w="750" w:type="dxa"/>
            <w:shd w:val="clear" w:color="auto" w:fill="auto"/>
            <w:vAlign w:val="center"/>
          </w:tcPr>
          <w:p>
            <w:pPr>
              <w:widowControl/>
              <w:jc w:val="center"/>
              <w:rPr>
                <w:kern w:val="0"/>
                <w:sz w:val="21"/>
                <w:szCs w:val="21"/>
              </w:rPr>
            </w:pPr>
          </w:p>
        </w:tc>
        <w:tc>
          <w:tcPr>
            <w:tcW w:w="2657" w:type="dxa"/>
            <w:shd w:val="clear" w:color="auto" w:fill="auto"/>
            <w:vAlign w:val="center"/>
          </w:tcPr>
          <w:p>
            <w:pPr>
              <w:widowControl/>
              <w:spacing w:line="385" w:lineRule="atLeast"/>
              <w:rPr>
                <w:rFonts w:hint="eastAsia" w:ascii="宋体" w:hAnsi="宋体" w:cs="宋体"/>
                <w:kern w:val="0"/>
                <w:sz w:val="21"/>
                <w:szCs w:val="21"/>
              </w:rPr>
            </w:pPr>
            <w:r>
              <w:rPr>
                <w:rFonts w:hint="eastAsia" w:ascii="宋体" w:hAnsi="宋体" w:cs="宋体"/>
                <w:kern w:val="0"/>
                <w:sz w:val="21"/>
                <w:szCs w:val="21"/>
              </w:rPr>
              <w:t>加盖企业公章的扫描件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10" w:type="dxa"/>
            <w:shd w:val="clear" w:color="auto" w:fill="auto"/>
            <w:vAlign w:val="center"/>
          </w:tcPr>
          <w:p>
            <w:pPr>
              <w:widowControl/>
              <w:spacing w:line="385" w:lineRule="atLeast"/>
              <w:jc w:val="center"/>
              <w:rPr>
                <w:rFonts w:hint="eastAsia" w:ascii="Times New Roman" w:hAnsi="Times New Roman" w:cs="Times New Roman" w:eastAsiaTheme="minorEastAsia"/>
                <w:kern w:val="0"/>
                <w:sz w:val="21"/>
                <w:szCs w:val="21"/>
                <w:lang w:val="en-US" w:eastAsia="zh-CN"/>
              </w:rPr>
            </w:pPr>
            <w:r>
              <w:rPr>
                <w:rFonts w:hint="eastAsia" w:ascii="Times New Roman" w:hAnsi="Times New Roman" w:cs="Times New Roman"/>
                <w:kern w:val="0"/>
                <w:sz w:val="21"/>
                <w:szCs w:val="21"/>
                <w:lang w:val="en-US" w:eastAsia="zh-CN"/>
              </w:rPr>
              <w:t>7</w:t>
            </w:r>
          </w:p>
        </w:tc>
        <w:tc>
          <w:tcPr>
            <w:tcW w:w="5242" w:type="dxa"/>
            <w:gridSpan w:val="2"/>
            <w:shd w:val="clear" w:color="auto" w:fill="auto"/>
            <w:vAlign w:val="center"/>
          </w:tcPr>
          <w:p>
            <w:pPr>
              <w:widowControl/>
              <w:spacing w:line="385" w:lineRule="atLeast"/>
              <w:rPr>
                <w:rFonts w:hint="eastAsia" w:ascii="宋体" w:hAnsi="宋体"/>
                <w:sz w:val="21"/>
                <w:szCs w:val="21"/>
              </w:rPr>
            </w:pPr>
            <w:r>
              <w:rPr>
                <w:rFonts w:hint="eastAsia" w:ascii="宋体" w:hAnsi="宋体" w:eastAsia="宋体" w:cs="宋体"/>
                <w:color w:val="auto"/>
                <w:kern w:val="0"/>
                <w:sz w:val="21"/>
                <w:szCs w:val="21"/>
                <w:highlight w:val="none"/>
                <w:lang w:val="en-US" w:eastAsia="zh-CN"/>
              </w:rPr>
              <w:t>代理商需提供中华人民共和国特种设备生产许可证或中华人民共和国特种设备制造许可证（同时具备中华人民共和国特种设备生产许可证或中华人民共和国特种设备安装改造维修许可证（电梯）B级及以上）</w:t>
            </w:r>
          </w:p>
        </w:tc>
        <w:tc>
          <w:tcPr>
            <w:tcW w:w="750" w:type="dxa"/>
            <w:shd w:val="clear" w:color="auto" w:fill="auto"/>
            <w:vAlign w:val="center"/>
          </w:tcPr>
          <w:p>
            <w:pPr>
              <w:widowControl/>
              <w:jc w:val="center"/>
              <w:rPr>
                <w:kern w:val="0"/>
                <w:sz w:val="21"/>
                <w:szCs w:val="21"/>
              </w:rPr>
            </w:pPr>
          </w:p>
        </w:tc>
        <w:tc>
          <w:tcPr>
            <w:tcW w:w="2657" w:type="dxa"/>
            <w:shd w:val="clear" w:color="auto" w:fill="auto"/>
            <w:vAlign w:val="center"/>
          </w:tcPr>
          <w:p>
            <w:pPr>
              <w:widowControl/>
              <w:spacing w:line="385" w:lineRule="atLeast"/>
              <w:rPr>
                <w:rFonts w:hint="eastAsia" w:ascii="宋体" w:hAnsi="宋体" w:cs="宋体"/>
                <w:kern w:val="0"/>
                <w:sz w:val="21"/>
                <w:szCs w:val="21"/>
              </w:rPr>
            </w:pPr>
            <w:r>
              <w:rPr>
                <w:rFonts w:hint="eastAsia" w:ascii="宋体" w:hAnsi="宋体" w:cs="宋体"/>
                <w:kern w:val="0"/>
                <w:sz w:val="21"/>
                <w:szCs w:val="21"/>
              </w:rPr>
              <w:t>加盖企业公章的扫描件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10" w:type="dxa"/>
            <w:shd w:val="clear" w:color="auto" w:fill="auto"/>
            <w:vAlign w:val="center"/>
          </w:tcPr>
          <w:p>
            <w:pPr>
              <w:widowControl/>
              <w:spacing w:line="385" w:lineRule="atLeast"/>
              <w:jc w:val="center"/>
              <w:rPr>
                <w:rFonts w:hint="eastAsia" w:ascii="Times New Roman" w:hAnsi="Times New Roman" w:cs="Times New Roman" w:eastAsiaTheme="minorEastAsia"/>
                <w:kern w:val="0"/>
                <w:sz w:val="21"/>
                <w:szCs w:val="21"/>
                <w:lang w:eastAsia="zh-CN"/>
              </w:rPr>
            </w:pPr>
            <w:r>
              <w:rPr>
                <w:rFonts w:hint="eastAsia" w:ascii="Times New Roman" w:hAnsi="Times New Roman" w:cs="Times New Roman"/>
                <w:kern w:val="0"/>
                <w:sz w:val="21"/>
                <w:szCs w:val="21"/>
                <w:lang w:val="en-US" w:eastAsia="zh-CN"/>
              </w:rPr>
              <w:t>8</w:t>
            </w:r>
          </w:p>
        </w:tc>
        <w:tc>
          <w:tcPr>
            <w:tcW w:w="5242" w:type="dxa"/>
            <w:gridSpan w:val="2"/>
            <w:shd w:val="clear" w:color="auto" w:fill="auto"/>
            <w:vAlign w:val="center"/>
          </w:tcPr>
          <w:p>
            <w:pPr>
              <w:widowControl/>
              <w:spacing w:line="385" w:lineRule="atLeast"/>
              <w:rPr>
                <w:rFonts w:ascii="宋体" w:hAnsi="宋体"/>
                <w:sz w:val="21"/>
                <w:szCs w:val="21"/>
              </w:rPr>
            </w:pPr>
            <w:r>
              <w:rPr>
                <w:rFonts w:hint="eastAsia" w:ascii="宋体" w:hAnsi="宋体" w:cs="宋体"/>
                <w:kern w:val="0"/>
                <w:sz w:val="21"/>
                <w:szCs w:val="21"/>
              </w:rPr>
              <w:t>基本账户开户许可证或基本存款账户信息单</w:t>
            </w:r>
          </w:p>
        </w:tc>
        <w:tc>
          <w:tcPr>
            <w:tcW w:w="750" w:type="dxa"/>
            <w:shd w:val="clear" w:color="auto" w:fill="auto"/>
            <w:vAlign w:val="center"/>
          </w:tcPr>
          <w:p>
            <w:pPr>
              <w:widowControl/>
              <w:jc w:val="center"/>
              <w:rPr>
                <w:kern w:val="0"/>
                <w:sz w:val="21"/>
                <w:szCs w:val="21"/>
              </w:rPr>
            </w:pPr>
          </w:p>
        </w:tc>
        <w:tc>
          <w:tcPr>
            <w:tcW w:w="2657" w:type="dxa"/>
            <w:shd w:val="clear" w:color="auto" w:fill="auto"/>
            <w:vAlign w:val="center"/>
          </w:tcPr>
          <w:p>
            <w:pPr>
              <w:widowControl/>
              <w:spacing w:line="385" w:lineRule="atLeast"/>
              <w:jc w:val="left"/>
              <w:rPr>
                <w:rFonts w:ascii="宋体" w:hAnsi="宋体"/>
                <w:sz w:val="21"/>
                <w:szCs w:val="21"/>
              </w:rPr>
            </w:pPr>
            <w:r>
              <w:rPr>
                <w:rFonts w:hint="eastAsia" w:ascii="宋体" w:hAnsi="宋体" w:cs="宋体"/>
                <w:kern w:val="0"/>
                <w:sz w:val="21"/>
                <w:szCs w:val="21"/>
              </w:rPr>
              <w:t>加盖企业公章的扫描件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9359" w:type="dxa"/>
            <w:gridSpan w:val="5"/>
            <w:shd w:val="clear" w:color="auto" w:fill="auto"/>
            <w:vAlign w:val="center"/>
          </w:tcPr>
          <w:p>
            <w:pPr>
              <w:widowControl/>
              <w:spacing w:line="385" w:lineRule="atLeast"/>
              <w:ind w:firstLine="420" w:firstLineChars="200"/>
              <w:rPr>
                <w:rFonts w:hAnsi="??"/>
                <w:kern w:val="0"/>
                <w:sz w:val="21"/>
                <w:szCs w:val="21"/>
              </w:rPr>
            </w:pPr>
            <w:r>
              <w:rPr>
                <w:rFonts w:hAnsi="??"/>
                <w:kern w:val="0"/>
                <w:sz w:val="21"/>
                <w:szCs w:val="21"/>
              </w:rPr>
              <w:t>以上材料须按照本表备注中的要求提供材料（打印件需加盖</w:t>
            </w:r>
            <w:r>
              <w:rPr>
                <w:rFonts w:hint="eastAsia" w:hAnsi="??"/>
                <w:kern w:val="0"/>
                <w:sz w:val="21"/>
                <w:szCs w:val="21"/>
              </w:rPr>
              <w:t>供应商</w:t>
            </w:r>
            <w:r>
              <w:rPr>
                <w:rFonts w:hAnsi="??"/>
                <w:kern w:val="0"/>
                <w:sz w:val="21"/>
                <w:szCs w:val="21"/>
              </w:rPr>
              <w:t>公章），同时将相关材料装订到投标文件中。</w:t>
            </w:r>
          </w:p>
          <w:p>
            <w:pPr>
              <w:widowControl/>
              <w:spacing w:line="385" w:lineRule="atLeast"/>
              <w:ind w:firstLine="420" w:firstLineChars="200"/>
              <w:rPr>
                <w:kern w:val="0"/>
                <w:sz w:val="21"/>
                <w:szCs w:val="21"/>
              </w:rPr>
            </w:pPr>
            <w:r>
              <w:rPr>
                <w:rFonts w:hAnsi="??"/>
                <w:kern w:val="0"/>
                <w:sz w:val="21"/>
                <w:szCs w:val="21"/>
              </w:rPr>
              <w:t>请</w:t>
            </w:r>
            <w:r>
              <w:rPr>
                <w:rFonts w:hint="eastAsia" w:hAnsi="??"/>
                <w:kern w:val="0"/>
                <w:sz w:val="21"/>
                <w:szCs w:val="21"/>
              </w:rPr>
              <w:t>供应商</w:t>
            </w:r>
            <w:r>
              <w:rPr>
                <w:rFonts w:hAnsi="??"/>
                <w:kern w:val="0"/>
                <w:sz w:val="21"/>
                <w:szCs w:val="21"/>
              </w:rPr>
              <w:t>认真准备材料，资料不全，报名将不予受理。</w:t>
            </w:r>
          </w:p>
          <w:p>
            <w:pPr>
              <w:widowControl/>
              <w:spacing w:line="385" w:lineRule="atLeast"/>
              <w:ind w:firstLine="1852" w:firstLineChars="882"/>
              <w:rPr>
                <w:rFonts w:ascii="宋体" w:hAnsi="宋体"/>
                <w:sz w:val="21"/>
                <w:szCs w:val="21"/>
              </w:rPr>
            </w:pPr>
            <w:r>
              <w:rPr>
                <w:rFonts w:hint="eastAsia" w:hAnsi="??"/>
                <w:kern w:val="0"/>
                <w:sz w:val="21"/>
                <w:szCs w:val="21"/>
              </w:rPr>
              <w:t>被授权人</w:t>
            </w:r>
            <w:r>
              <w:rPr>
                <w:rFonts w:hAnsi="??"/>
                <w:kern w:val="0"/>
                <w:sz w:val="21"/>
                <w:szCs w:val="21"/>
              </w:rPr>
              <w:t>签字并盖公章</w:t>
            </w:r>
            <w:r>
              <w:rPr>
                <w:kern w:val="0"/>
                <w:sz w:val="21"/>
                <w:szCs w:val="21"/>
              </w:rPr>
              <w:t xml:space="preserve">:           </w:t>
            </w:r>
          </w:p>
        </w:tc>
      </w:tr>
    </w:tbl>
    <w:p>
      <w:pPr>
        <w:ind w:left="0" w:leftChars="-95" w:hanging="199" w:hangingChars="83"/>
        <w:rPr>
          <w:rFonts w:ascii="Times New Roman" w:hAnsi="Times New Roman" w:cs="Times New Roman"/>
          <w:color w:val="FF0000"/>
          <w:sz w:val="24"/>
        </w:rPr>
      </w:pPr>
      <w:r>
        <w:rPr>
          <w:rFonts w:ascii="Times New Roman" w:cs="Times New Roman"/>
          <w:color w:val="FF0000"/>
          <w:sz w:val="24"/>
        </w:rPr>
        <w:t>注：</w:t>
      </w:r>
      <w:r>
        <w:rPr>
          <w:rFonts w:ascii="Times New Roman" w:hAnsi="Times New Roman" w:cs="Times New Roman"/>
          <w:color w:val="FF0000"/>
          <w:sz w:val="24"/>
        </w:rPr>
        <w:t>1.</w:t>
      </w:r>
      <w:r>
        <w:rPr>
          <w:rFonts w:ascii="Times New Roman" w:cs="Times New Roman"/>
          <w:color w:val="FF0000"/>
          <w:sz w:val="24"/>
        </w:rPr>
        <w:t>禁止手填</w:t>
      </w:r>
    </w:p>
    <w:p>
      <w:pPr>
        <w:numPr>
          <w:numId w:val="0"/>
        </w:numPr>
        <w:ind w:left="0" w:leftChars="-95" w:hanging="199" w:hangingChars="83"/>
        <w:rPr>
          <w:rFonts w:ascii="Times New Roman" w:cs="Times New Roman"/>
          <w:color w:val="FF0000"/>
          <w:sz w:val="24"/>
        </w:rPr>
      </w:pPr>
      <w:r>
        <w:rPr>
          <w:rFonts w:hint="eastAsia" w:ascii="Times New Roman" w:cs="Times New Roman"/>
          <w:color w:val="FF0000"/>
          <w:sz w:val="24"/>
          <w:lang w:val="en-US" w:eastAsia="zh-CN"/>
        </w:rPr>
        <w:t>2.</w:t>
      </w:r>
      <w:r>
        <w:rPr>
          <w:rFonts w:ascii="Times New Roman" w:cs="Times New Roman"/>
          <w:color w:val="FF0000"/>
          <w:sz w:val="24"/>
        </w:rPr>
        <w:t>页数指的是每一项材料的页数，并不是编排页码</w:t>
      </w:r>
    </w:p>
    <w:p>
      <w:pPr>
        <w:pStyle w:val="2"/>
        <w:widowControl w:val="0"/>
        <w:numPr>
          <w:numId w:val="0"/>
        </w:numPr>
        <w:adjustRightInd w:val="0"/>
        <w:spacing w:line="360" w:lineRule="atLeast"/>
        <w:ind w:left="0" w:leftChars="-95" w:hanging="199" w:hangingChars="83"/>
        <w:jc w:val="both"/>
        <w:textAlignment w:val="baseline"/>
        <w:rPr>
          <w:rFonts w:hint="default" w:ascii="Times New Roman" w:cs="Times New Roman" w:hAnsiTheme="minorHAnsi" w:eastAsiaTheme="minorEastAsia"/>
          <w:color w:val="FF0000"/>
          <w:kern w:val="2"/>
          <w:sz w:val="24"/>
          <w:szCs w:val="22"/>
          <w:lang w:val="en-US" w:eastAsia="zh-CN" w:bidi="ar-SA"/>
        </w:rPr>
      </w:pPr>
      <w:r>
        <w:rPr>
          <w:rFonts w:hint="eastAsia" w:ascii="Times New Roman" w:cs="Times New Roman" w:hAnsiTheme="minorHAnsi" w:eastAsiaTheme="minorEastAsia"/>
          <w:color w:val="FF0000"/>
          <w:kern w:val="2"/>
          <w:sz w:val="24"/>
          <w:szCs w:val="22"/>
          <w:lang w:val="en-US" w:eastAsia="zh-CN" w:bidi="ar-SA"/>
        </w:rPr>
        <w:t>3.如为代理商本表格中第6项页数填0；如为制造企业本表格中第7项页数填0.</w:t>
      </w:r>
    </w:p>
    <w:sectPr>
      <w:pgSz w:w="11906" w:h="16838"/>
      <w:pgMar w:top="110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YyMmMxNDkwMTU0MzJlZGFkMmRjMzE1MDQ2MmQ3MGQifQ=="/>
  </w:docVars>
  <w:rsids>
    <w:rsidRoot w:val="00CD7FC8"/>
    <w:rsid w:val="00022489"/>
    <w:rsid w:val="000745DB"/>
    <w:rsid w:val="000D1EAB"/>
    <w:rsid w:val="000E5EDC"/>
    <w:rsid w:val="00122FE0"/>
    <w:rsid w:val="00142677"/>
    <w:rsid w:val="001806A9"/>
    <w:rsid w:val="00181141"/>
    <w:rsid w:val="001A13A9"/>
    <w:rsid w:val="001A22DB"/>
    <w:rsid w:val="001F398E"/>
    <w:rsid w:val="00233DAF"/>
    <w:rsid w:val="0024090F"/>
    <w:rsid w:val="00250F28"/>
    <w:rsid w:val="002635DB"/>
    <w:rsid w:val="002821C7"/>
    <w:rsid w:val="00297175"/>
    <w:rsid w:val="002A0491"/>
    <w:rsid w:val="002E1D57"/>
    <w:rsid w:val="0032410B"/>
    <w:rsid w:val="00324756"/>
    <w:rsid w:val="003479EB"/>
    <w:rsid w:val="0037497A"/>
    <w:rsid w:val="0038185A"/>
    <w:rsid w:val="003E6B9C"/>
    <w:rsid w:val="004347D5"/>
    <w:rsid w:val="004918B4"/>
    <w:rsid w:val="004A6F90"/>
    <w:rsid w:val="004A7246"/>
    <w:rsid w:val="004B5243"/>
    <w:rsid w:val="004D133E"/>
    <w:rsid w:val="00521F13"/>
    <w:rsid w:val="005337DB"/>
    <w:rsid w:val="005A0EFF"/>
    <w:rsid w:val="005E11A6"/>
    <w:rsid w:val="00633523"/>
    <w:rsid w:val="006354CD"/>
    <w:rsid w:val="00635E1B"/>
    <w:rsid w:val="0067187F"/>
    <w:rsid w:val="00673250"/>
    <w:rsid w:val="00697D0A"/>
    <w:rsid w:val="0072733F"/>
    <w:rsid w:val="00731243"/>
    <w:rsid w:val="0075041B"/>
    <w:rsid w:val="007C0501"/>
    <w:rsid w:val="007D75CA"/>
    <w:rsid w:val="007F66AA"/>
    <w:rsid w:val="00803AF0"/>
    <w:rsid w:val="00866335"/>
    <w:rsid w:val="00976F4D"/>
    <w:rsid w:val="009A6351"/>
    <w:rsid w:val="009C627E"/>
    <w:rsid w:val="009E0566"/>
    <w:rsid w:val="00A0247D"/>
    <w:rsid w:val="00AC2104"/>
    <w:rsid w:val="00B530FE"/>
    <w:rsid w:val="00BE0ADD"/>
    <w:rsid w:val="00BF6D94"/>
    <w:rsid w:val="00C17323"/>
    <w:rsid w:val="00C7021C"/>
    <w:rsid w:val="00CD7FC8"/>
    <w:rsid w:val="00CE1694"/>
    <w:rsid w:val="00CE3E00"/>
    <w:rsid w:val="00D24B97"/>
    <w:rsid w:val="00D30AC2"/>
    <w:rsid w:val="00D538AF"/>
    <w:rsid w:val="00D80DB9"/>
    <w:rsid w:val="00DA1A18"/>
    <w:rsid w:val="00DF68FD"/>
    <w:rsid w:val="00E26BB4"/>
    <w:rsid w:val="00E41331"/>
    <w:rsid w:val="00E44547"/>
    <w:rsid w:val="00EF5E6E"/>
    <w:rsid w:val="00F31905"/>
    <w:rsid w:val="00F40269"/>
    <w:rsid w:val="00F6612F"/>
    <w:rsid w:val="00FB3702"/>
    <w:rsid w:val="00FD4B69"/>
    <w:rsid w:val="038D2FA6"/>
    <w:rsid w:val="0681755B"/>
    <w:rsid w:val="0C926488"/>
    <w:rsid w:val="0EF22BC8"/>
    <w:rsid w:val="0F71209B"/>
    <w:rsid w:val="0FB104A9"/>
    <w:rsid w:val="1A7A6F27"/>
    <w:rsid w:val="2DA2280F"/>
    <w:rsid w:val="3405743D"/>
    <w:rsid w:val="38AC38B4"/>
    <w:rsid w:val="3F480591"/>
    <w:rsid w:val="4126090E"/>
    <w:rsid w:val="41DC533C"/>
    <w:rsid w:val="48DD2E4F"/>
    <w:rsid w:val="4C673568"/>
    <w:rsid w:val="4E7E4BEC"/>
    <w:rsid w:val="50473486"/>
    <w:rsid w:val="534449AC"/>
    <w:rsid w:val="56257A71"/>
    <w:rsid w:val="58476E29"/>
    <w:rsid w:val="5BE255DB"/>
    <w:rsid w:val="629C6EBE"/>
    <w:rsid w:val="632A77BD"/>
    <w:rsid w:val="68E519CA"/>
    <w:rsid w:val="6BD22B08"/>
    <w:rsid w:val="6DF85793"/>
    <w:rsid w:val="7928684B"/>
    <w:rsid w:val="7D3F3CB1"/>
    <w:rsid w:val="7D713D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adjustRightInd w:val="0"/>
      <w:spacing w:line="360" w:lineRule="atLeast"/>
      <w:jc w:val="center"/>
      <w:textAlignment w:val="baseline"/>
    </w:pPr>
    <w:rPr>
      <w:kern w:val="0"/>
      <w:sz w:val="24"/>
      <w:szCs w:val="20"/>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列出段落1"/>
    <w:qFormat/>
    <w:uiPriority w:val="0"/>
    <w:pPr>
      <w:ind w:firstLine="420" w:firstLineChars="200"/>
      <w:jc w:val="center"/>
    </w:pPr>
    <w:rPr>
      <w:rFonts w:ascii="Calibri" w:hAnsi="Calibri" w:eastAsia="宋体" w:cs="Times New Roman"/>
      <w:szCs w:val="22"/>
      <w:lang w:val="en-US" w:eastAsia="zh-CN" w:bidi="ar-SA"/>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1</Pages>
  <Words>567</Words>
  <Characters>600</Characters>
  <Lines>3</Lines>
  <Paragraphs>1</Paragraphs>
  <TotalTime>0</TotalTime>
  <ScaleCrop>false</ScaleCrop>
  <LinksUpToDate>false</LinksUpToDate>
  <CharactersWithSpaces>668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2018-05-29T07:36:00Z</dcterms:created>
  <dc:creator>微软用户</dc:creator>
  <cp:lastModifiedBy>邱实</cp:lastModifiedBy>
  <dcterms:modified xsi:type="dcterms:W3CDTF">2022-11-25T10:24:33Z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2B4F16FDE3BD40DBBEAB82ADFDEB5F2C</vt:lpwstr>
  </property>
</Properties>
</file>